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D2" w:rsidRPr="00FC76EE" w:rsidRDefault="001E722A" w:rsidP="000E0C42">
      <w:pPr>
        <w:ind w:left="6238"/>
        <w:jc w:val="right"/>
        <w:rPr>
          <w:sz w:val="28"/>
          <w:szCs w:val="28"/>
        </w:rPr>
      </w:pPr>
      <w:r w:rsidRPr="00FC76EE">
        <w:rPr>
          <w:sz w:val="28"/>
          <w:szCs w:val="28"/>
        </w:rPr>
        <w:t>Проект</w:t>
      </w:r>
    </w:p>
    <w:p w:rsidR="00E967D2" w:rsidRPr="00FC76EE" w:rsidRDefault="004777B0" w:rsidP="000E0C42">
      <w:pPr>
        <w:pStyle w:val="a8"/>
        <w:spacing w:line="240" w:lineRule="auto"/>
        <w:jc w:val="right"/>
        <w:rPr>
          <w:sz w:val="28"/>
          <w:szCs w:val="28"/>
        </w:rPr>
      </w:pPr>
      <w:r w:rsidRPr="00FC76EE">
        <w:rPr>
          <w:sz w:val="28"/>
          <w:szCs w:val="28"/>
        </w:rPr>
        <w:t>Вносится Правительством Российской Федерации</w:t>
      </w:r>
    </w:p>
    <w:p w:rsidR="00E967D2" w:rsidRPr="00FC76EE" w:rsidRDefault="00E967D2" w:rsidP="000E0C42">
      <w:pPr>
        <w:ind w:left="6238"/>
        <w:rPr>
          <w:sz w:val="28"/>
          <w:szCs w:val="28"/>
        </w:rPr>
      </w:pPr>
    </w:p>
    <w:p w:rsidR="00E967D2" w:rsidRPr="00FC76EE" w:rsidRDefault="00E967D2" w:rsidP="000E0C42">
      <w:pPr>
        <w:jc w:val="both"/>
        <w:rPr>
          <w:sz w:val="28"/>
          <w:szCs w:val="28"/>
        </w:rPr>
      </w:pPr>
    </w:p>
    <w:p w:rsidR="00FF4783" w:rsidRPr="00FC76EE" w:rsidRDefault="00FF4783" w:rsidP="000E0C42">
      <w:pPr>
        <w:jc w:val="both"/>
        <w:rPr>
          <w:sz w:val="28"/>
          <w:szCs w:val="28"/>
        </w:rPr>
      </w:pPr>
    </w:p>
    <w:p w:rsidR="00E967D2" w:rsidRPr="00FC76EE" w:rsidRDefault="004777B0" w:rsidP="000E0C42">
      <w:pPr>
        <w:jc w:val="center"/>
        <w:rPr>
          <w:b/>
          <w:sz w:val="28"/>
          <w:szCs w:val="28"/>
        </w:rPr>
      </w:pPr>
      <w:r w:rsidRPr="00FC76EE">
        <w:rPr>
          <w:b/>
          <w:sz w:val="28"/>
          <w:szCs w:val="28"/>
        </w:rPr>
        <w:t>ФЕДЕРАЛЬНЫЙ ЗАКОН</w:t>
      </w:r>
    </w:p>
    <w:p w:rsidR="00E967D2" w:rsidRPr="00FC76EE" w:rsidRDefault="00E967D2" w:rsidP="000E0C42">
      <w:pPr>
        <w:jc w:val="both"/>
        <w:rPr>
          <w:sz w:val="28"/>
          <w:szCs w:val="28"/>
        </w:rPr>
      </w:pPr>
    </w:p>
    <w:p w:rsidR="00532FEB" w:rsidRPr="00FC76EE" w:rsidRDefault="00532FEB" w:rsidP="000E0C42">
      <w:pPr>
        <w:jc w:val="center"/>
        <w:rPr>
          <w:sz w:val="28"/>
          <w:szCs w:val="28"/>
        </w:rPr>
      </w:pPr>
      <w:r w:rsidRPr="00FC76EE">
        <w:rPr>
          <w:b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 в части </w:t>
      </w:r>
      <w:r w:rsidR="005A6531" w:rsidRPr="00FC76EE">
        <w:rPr>
          <w:b/>
          <w:color w:val="000000"/>
          <w:sz w:val="28"/>
          <w:szCs w:val="28"/>
        </w:rPr>
        <w:t>совершенствования деятельности по оснащению транспортных средств тахографами</w:t>
      </w:r>
    </w:p>
    <w:p w:rsidR="00E967D2" w:rsidRPr="00FC76EE" w:rsidRDefault="00E967D2" w:rsidP="000E0C42">
      <w:pPr>
        <w:jc w:val="center"/>
        <w:rPr>
          <w:sz w:val="28"/>
          <w:szCs w:val="28"/>
        </w:rPr>
      </w:pPr>
    </w:p>
    <w:p w:rsidR="00E967D2" w:rsidRPr="00FC76EE" w:rsidRDefault="00E967D2" w:rsidP="000E0C42">
      <w:pPr>
        <w:jc w:val="both"/>
        <w:rPr>
          <w:sz w:val="28"/>
          <w:szCs w:val="28"/>
        </w:rPr>
      </w:pPr>
    </w:p>
    <w:p w:rsidR="00E967D2" w:rsidRPr="00FC76EE" w:rsidRDefault="00E967D2" w:rsidP="000E0C42">
      <w:pPr>
        <w:jc w:val="both"/>
        <w:rPr>
          <w:sz w:val="28"/>
          <w:szCs w:val="28"/>
        </w:rPr>
      </w:pPr>
    </w:p>
    <w:p w:rsidR="00FF4783" w:rsidRPr="00FC76EE" w:rsidRDefault="00FF4783" w:rsidP="000E0C42">
      <w:pPr>
        <w:jc w:val="both"/>
        <w:rPr>
          <w:sz w:val="28"/>
          <w:szCs w:val="28"/>
        </w:rPr>
      </w:pPr>
    </w:p>
    <w:p w:rsidR="00E967D2" w:rsidRPr="00FC76EE" w:rsidRDefault="004777B0" w:rsidP="000E0C42">
      <w:pPr>
        <w:ind w:firstLine="700"/>
        <w:jc w:val="both"/>
        <w:rPr>
          <w:b/>
          <w:sz w:val="28"/>
          <w:szCs w:val="28"/>
        </w:rPr>
      </w:pPr>
      <w:r w:rsidRPr="00FC76EE">
        <w:rPr>
          <w:b/>
          <w:sz w:val="28"/>
          <w:szCs w:val="28"/>
        </w:rPr>
        <w:t>Статья 1</w:t>
      </w:r>
    </w:p>
    <w:p w:rsidR="00E967D2" w:rsidRPr="00FC76EE" w:rsidRDefault="00567F91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Внести в Федеральный закон от 10 декабря 1995 г. № 196-ФЗ </w:t>
      </w:r>
      <w:r w:rsidRPr="00FC76EE">
        <w:rPr>
          <w:color w:val="000000"/>
          <w:sz w:val="28"/>
          <w:szCs w:val="28"/>
        </w:rPr>
        <w:br/>
        <w:t>«О безопасности дорожного движения» (Собрание законодательства Российской Федерации, 1995, № 50, ст. 4873; 1999, № 10, ст. 1158; 2002, № 18, ст. 1721; 2003, № 2, ст. 167; 2006, № 52, ст. 5498; 2007, № 46, ст. 5553; № 49, ст. 6070; 2009, № 1, ст. 21; № 48, ст. 5717; 2010, № 30, ст. 4000; 2011, № 17, ст. 2310; № 27, ст. 3881; № 30, ст. 4596; 2012, № 25, ст. 3268; № 31, ст. 4320; № 17, ст. 2032) следующие изменения:</w:t>
      </w:r>
    </w:p>
    <w:p w:rsidR="00E967D2" w:rsidRPr="00FC76EE" w:rsidRDefault="009B740D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1) дополнить статью 2 абзацами следующего содержания:</w:t>
      </w:r>
    </w:p>
    <w:p w:rsidR="00E967D2" w:rsidRPr="00FC76EE" w:rsidRDefault="009B740D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«</w:t>
      </w:r>
      <w:r w:rsidR="00EC6998" w:rsidRPr="00FC76EE">
        <w:rPr>
          <w:color w:val="000000"/>
          <w:sz w:val="28"/>
          <w:szCs w:val="28"/>
        </w:rPr>
        <w:t>тахограф – техническое средство контроля, обеспечивающ</w:t>
      </w:r>
      <w:r w:rsidR="00D83F54" w:rsidRPr="00FC76EE">
        <w:rPr>
          <w:color w:val="000000"/>
          <w:sz w:val="28"/>
          <w:szCs w:val="28"/>
        </w:rPr>
        <w:t>ее</w:t>
      </w:r>
      <w:r w:rsidR="00EC6998" w:rsidRPr="00FC76EE">
        <w:rPr>
          <w:color w:val="000000"/>
          <w:sz w:val="28"/>
          <w:szCs w:val="28"/>
        </w:rPr>
        <w:t xml:space="preserve"> непрерывную, некорректируемую регистрацию информации о скорости и маршруте движения транспортного средства, о режиме труда и отдыха водителей транспортного средства</w:t>
      </w:r>
      <w:r w:rsidR="00421AF3" w:rsidRPr="00FC76EE">
        <w:rPr>
          <w:color w:val="000000"/>
          <w:sz w:val="28"/>
          <w:szCs w:val="28"/>
        </w:rPr>
        <w:t xml:space="preserve">, </w:t>
      </w:r>
      <w:r w:rsidR="00421AF3" w:rsidRPr="00FC76EE">
        <w:rPr>
          <w:sz w:val="28"/>
          <w:szCs w:val="28"/>
        </w:rPr>
        <w:t>времени непрерывного управления транспортным средством</w:t>
      </w:r>
      <w:r w:rsidR="00EC6998" w:rsidRPr="00FC76EE">
        <w:rPr>
          <w:color w:val="000000"/>
          <w:sz w:val="28"/>
          <w:szCs w:val="28"/>
        </w:rPr>
        <w:t>;</w:t>
      </w:r>
    </w:p>
    <w:p w:rsidR="00E967D2" w:rsidRPr="00FC76EE" w:rsidRDefault="009B740D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мастерская – юридическое лицо или индивидуальный предприниматель, </w:t>
      </w:r>
      <w:r w:rsidR="00EC6998" w:rsidRPr="00FC76EE">
        <w:rPr>
          <w:color w:val="000000"/>
          <w:sz w:val="28"/>
          <w:szCs w:val="28"/>
        </w:rPr>
        <w:t xml:space="preserve">получившие </w:t>
      </w:r>
      <w:r w:rsidR="00371476" w:rsidRPr="00FC76EE">
        <w:rPr>
          <w:color w:val="000000"/>
          <w:sz w:val="28"/>
          <w:szCs w:val="28"/>
        </w:rPr>
        <w:t xml:space="preserve">допуск </w:t>
      </w:r>
      <w:r w:rsidR="00BF55B6">
        <w:rPr>
          <w:color w:val="000000"/>
          <w:sz w:val="28"/>
          <w:szCs w:val="28"/>
        </w:rPr>
        <w:t>к</w:t>
      </w:r>
      <w:r w:rsidR="00A7097E" w:rsidRPr="00FC76EE">
        <w:rPr>
          <w:color w:val="000000"/>
          <w:sz w:val="28"/>
          <w:szCs w:val="28"/>
        </w:rPr>
        <w:t xml:space="preserve"> </w:t>
      </w:r>
      <w:r w:rsidR="00BF55B6" w:rsidRPr="00FC76EE">
        <w:rPr>
          <w:color w:val="000000"/>
          <w:sz w:val="28"/>
          <w:szCs w:val="28"/>
        </w:rPr>
        <w:t>осуществлени</w:t>
      </w:r>
      <w:r w:rsidR="00BF55B6">
        <w:rPr>
          <w:color w:val="000000"/>
          <w:sz w:val="28"/>
          <w:szCs w:val="28"/>
        </w:rPr>
        <w:t>ю</w:t>
      </w:r>
      <w:r w:rsidR="00BF55B6" w:rsidRPr="00FC76EE">
        <w:rPr>
          <w:color w:val="000000"/>
          <w:sz w:val="28"/>
          <w:szCs w:val="28"/>
        </w:rPr>
        <w:t xml:space="preserve"> </w:t>
      </w:r>
      <w:r w:rsidR="00A7097E" w:rsidRPr="00FC76EE">
        <w:rPr>
          <w:color w:val="000000"/>
          <w:sz w:val="28"/>
          <w:szCs w:val="28"/>
        </w:rPr>
        <w:t xml:space="preserve">деятельности по </w:t>
      </w:r>
      <w:r w:rsidR="00C70E41" w:rsidRPr="00FC76EE">
        <w:rPr>
          <w:color w:val="000000"/>
          <w:sz w:val="28"/>
          <w:szCs w:val="28"/>
        </w:rPr>
        <w:t xml:space="preserve">оснащению транспортных средств тахографами, </w:t>
      </w:r>
      <w:r w:rsidR="00A7097E" w:rsidRPr="00FC76EE">
        <w:rPr>
          <w:color w:val="000000"/>
          <w:sz w:val="28"/>
          <w:szCs w:val="28"/>
        </w:rPr>
        <w:t xml:space="preserve">вводу в эксплуатацию, техническому обслуживанию, ремонту и выводу из эксплуатации тахографов </w:t>
      </w:r>
      <w:r w:rsidR="00EC6998" w:rsidRPr="00FC76EE">
        <w:rPr>
          <w:color w:val="000000"/>
          <w:sz w:val="28"/>
          <w:szCs w:val="28"/>
        </w:rPr>
        <w:t>в порядке, установленном настоящим Федеральным законом</w:t>
      </w:r>
      <w:r w:rsidRPr="00FC76EE">
        <w:rPr>
          <w:color w:val="000000"/>
          <w:sz w:val="28"/>
          <w:szCs w:val="28"/>
        </w:rPr>
        <w:t>;</w:t>
      </w:r>
    </w:p>
    <w:p w:rsidR="00E967D2" w:rsidRPr="00FC76EE" w:rsidRDefault="009B740D" w:rsidP="000E0C42">
      <w:pPr>
        <w:widowControl/>
        <w:shd w:val="clear" w:color="auto" w:fill="FFFFFF"/>
        <w:ind w:firstLine="700"/>
        <w:jc w:val="both"/>
        <w:rPr>
          <w:sz w:val="28"/>
          <w:szCs w:val="28"/>
        </w:rPr>
      </w:pPr>
      <w:r w:rsidRPr="00FC76EE">
        <w:rPr>
          <w:sz w:val="28"/>
          <w:szCs w:val="28"/>
        </w:rPr>
        <w:t>карта тахографа – пластиковая карта с электронным носителем информации, содержащим средства электронной подписи и информацию, необходимую для взаимодействия с тахографом.».</w:t>
      </w:r>
    </w:p>
    <w:p w:rsidR="00E967D2" w:rsidRPr="00FC76EE" w:rsidRDefault="009B740D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2</w:t>
      </w:r>
      <w:r w:rsidR="00DF6941" w:rsidRPr="00FC76EE">
        <w:rPr>
          <w:color w:val="000000"/>
          <w:sz w:val="28"/>
          <w:szCs w:val="28"/>
        </w:rPr>
        <w:t>) </w:t>
      </w:r>
      <w:r w:rsidR="00B364E6" w:rsidRPr="00FC76EE">
        <w:rPr>
          <w:color w:val="000000"/>
          <w:sz w:val="28"/>
          <w:szCs w:val="28"/>
        </w:rPr>
        <w:t>в статье 20:</w:t>
      </w:r>
    </w:p>
    <w:p w:rsidR="00E967D2" w:rsidRPr="00FC76EE" w:rsidRDefault="00A7097E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а) </w:t>
      </w:r>
      <w:r w:rsidR="00B364E6" w:rsidRPr="00FC76EE">
        <w:rPr>
          <w:color w:val="000000"/>
          <w:sz w:val="28"/>
          <w:szCs w:val="28"/>
        </w:rPr>
        <w:t>абзац четвертый пункта 1 изложить в следующей редакции:</w:t>
      </w:r>
    </w:p>
    <w:p w:rsidR="00E967D2" w:rsidRPr="00FC76EE" w:rsidRDefault="00B364E6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«</w:t>
      </w:r>
      <w:r w:rsidR="00B13453" w:rsidRPr="00FC76EE">
        <w:rPr>
          <w:color w:val="000000"/>
          <w:sz w:val="28"/>
          <w:szCs w:val="28"/>
        </w:rPr>
        <w:t xml:space="preserve">соблюдать установленный законодательством Российской Федерации режим труда и отдыха водителей, а также </w:t>
      </w:r>
      <w:r w:rsidRPr="00FC76EE">
        <w:rPr>
          <w:color w:val="000000"/>
          <w:sz w:val="28"/>
          <w:szCs w:val="28"/>
        </w:rPr>
        <w:t xml:space="preserve">обеспечивать </w:t>
      </w:r>
      <w:r w:rsidR="0071141D" w:rsidRPr="00FC76EE">
        <w:rPr>
          <w:color w:val="000000"/>
          <w:sz w:val="28"/>
          <w:szCs w:val="28"/>
        </w:rPr>
        <w:t xml:space="preserve">соблюдение </w:t>
      </w:r>
      <w:r w:rsidRPr="00FC76EE">
        <w:rPr>
          <w:color w:val="000000"/>
          <w:sz w:val="28"/>
          <w:szCs w:val="28"/>
        </w:rPr>
        <w:t>водителями установленного законодательством Российской Федерации режима труда и отдыха</w:t>
      </w:r>
      <w:r w:rsidR="005A6531" w:rsidRPr="00FC76EE">
        <w:rPr>
          <w:color w:val="000000"/>
          <w:sz w:val="28"/>
          <w:szCs w:val="28"/>
        </w:rPr>
        <w:t xml:space="preserve"> </w:t>
      </w:r>
      <w:r w:rsidR="00CA3E16" w:rsidRPr="00FC76EE">
        <w:rPr>
          <w:color w:val="000000"/>
          <w:sz w:val="28"/>
          <w:szCs w:val="28"/>
        </w:rPr>
        <w:t>и не допускать к эксплуатации транспортные средства, не оснащенные тахографов, с неисправным или не соответствующим установленным требованиям тахографом</w:t>
      </w:r>
      <w:r w:rsidRPr="00FC76EE">
        <w:rPr>
          <w:color w:val="000000"/>
          <w:sz w:val="28"/>
          <w:szCs w:val="28"/>
        </w:rPr>
        <w:t>;»</w:t>
      </w:r>
    </w:p>
    <w:p w:rsidR="00E967D2" w:rsidRPr="00FC76EE" w:rsidRDefault="00A7097E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lastRenderedPageBreak/>
        <w:t xml:space="preserve">б) первое предложение абзаца десятого пункта 1 статьи 20 изложить в следующей редакции: </w:t>
      </w:r>
    </w:p>
    <w:p w:rsidR="00E967D2" w:rsidRPr="00FC76EE" w:rsidRDefault="00A7097E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«оснащать транспортные средства тахографами, обеспечивать ввод в эксплуатацию, техническое обслуживание, ремонт и вывод из эксплуатации тахографов</w:t>
      </w:r>
      <w:r w:rsidR="003C1CD9" w:rsidRPr="00FC76EE">
        <w:rPr>
          <w:color w:val="000000"/>
          <w:sz w:val="28"/>
          <w:szCs w:val="28"/>
        </w:rPr>
        <w:t xml:space="preserve"> в мастерских, а также </w:t>
      </w:r>
      <w:r w:rsidR="003C44D2" w:rsidRPr="00FC76EE">
        <w:rPr>
          <w:color w:val="000000"/>
          <w:sz w:val="28"/>
          <w:szCs w:val="28"/>
        </w:rPr>
        <w:t xml:space="preserve">использовать </w:t>
      </w:r>
      <w:r w:rsidRPr="00FC76EE">
        <w:rPr>
          <w:color w:val="000000"/>
          <w:sz w:val="28"/>
          <w:szCs w:val="28"/>
        </w:rPr>
        <w:t>карт</w:t>
      </w:r>
      <w:r w:rsidR="003C1CD9" w:rsidRPr="00FC76EE">
        <w:rPr>
          <w:color w:val="000000"/>
          <w:sz w:val="28"/>
          <w:szCs w:val="28"/>
        </w:rPr>
        <w:t>ы</w:t>
      </w:r>
      <w:r w:rsidRPr="00FC76EE">
        <w:rPr>
          <w:color w:val="000000"/>
          <w:sz w:val="28"/>
          <w:szCs w:val="28"/>
        </w:rPr>
        <w:t xml:space="preserve"> тахографа</w:t>
      </w:r>
      <w:r w:rsidR="0071141D" w:rsidRPr="00FC76EE">
        <w:rPr>
          <w:color w:val="000000"/>
          <w:sz w:val="28"/>
          <w:szCs w:val="28"/>
        </w:rPr>
        <w:t xml:space="preserve"> при эксплуатации транспортных средств, оснащенных тахографом</w:t>
      </w:r>
      <w:r w:rsidRPr="00FC76EE">
        <w:rPr>
          <w:color w:val="000000"/>
          <w:sz w:val="28"/>
          <w:szCs w:val="28"/>
        </w:rPr>
        <w:t>.»;</w:t>
      </w:r>
    </w:p>
    <w:p w:rsidR="00E967D2" w:rsidRPr="00FC76EE" w:rsidRDefault="00A7097E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3) дополнить стать</w:t>
      </w:r>
      <w:r w:rsidR="00037860" w:rsidRPr="00FC76EE">
        <w:rPr>
          <w:color w:val="000000"/>
          <w:sz w:val="28"/>
          <w:szCs w:val="28"/>
        </w:rPr>
        <w:t>ями</w:t>
      </w:r>
      <w:r w:rsidRPr="00FC76EE">
        <w:rPr>
          <w:color w:val="000000"/>
          <w:sz w:val="28"/>
          <w:szCs w:val="28"/>
        </w:rPr>
        <w:t xml:space="preserve"> 20</w:t>
      </w:r>
      <w:r w:rsidRPr="00FC76EE">
        <w:rPr>
          <w:color w:val="000000"/>
          <w:sz w:val="28"/>
          <w:szCs w:val="28"/>
          <w:vertAlign w:val="superscript"/>
        </w:rPr>
        <w:t>1</w:t>
      </w:r>
      <w:r w:rsidR="00037860" w:rsidRPr="00FC76EE">
        <w:rPr>
          <w:color w:val="000000"/>
          <w:sz w:val="28"/>
          <w:szCs w:val="28"/>
          <w:vertAlign w:val="superscript"/>
        </w:rPr>
        <w:t xml:space="preserve"> </w:t>
      </w:r>
      <w:r w:rsidR="00037860" w:rsidRPr="00FC76EE">
        <w:rPr>
          <w:color w:val="000000"/>
          <w:sz w:val="28"/>
          <w:szCs w:val="28"/>
        </w:rPr>
        <w:t>– 20</w:t>
      </w:r>
      <w:r w:rsidR="002453F4" w:rsidRPr="00FC76EE">
        <w:rPr>
          <w:color w:val="000000"/>
          <w:sz w:val="28"/>
          <w:szCs w:val="28"/>
          <w:vertAlign w:val="superscript"/>
        </w:rPr>
        <w:t>6</w:t>
      </w:r>
      <w:r w:rsidRPr="00FC76EE">
        <w:rPr>
          <w:color w:val="000000"/>
          <w:sz w:val="28"/>
          <w:szCs w:val="28"/>
        </w:rPr>
        <w:t xml:space="preserve"> следующего содержания:</w:t>
      </w:r>
    </w:p>
    <w:p w:rsidR="00E967D2" w:rsidRPr="00FC76EE" w:rsidRDefault="00A7097E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«Статья 20</w:t>
      </w:r>
      <w:r w:rsidRPr="00FC76EE">
        <w:rPr>
          <w:color w:val="000000"/>
          <w:sz w:val="28"/>
          <w:szCs w:val="28"/>
          <w:vertAlign w:val="superscript"/>
        </w:rPr>
        <w:t>1</w:t>
      </w:r>
      <w:r w:rsidRPr="00FC76EE">
        <w:rPr>
          <w:color w:val="000000"/>
          <w:sz w:val="28"/>
          <w:szCs w:val="28"/>
        </w:rPr>
        <w:t xml:space="preserve">. </w:t>
      </w:r>
      <w:proofErr w:type="gramStart"/>
      <w:r w:rsidRPr="00FC76EE">
        <w:rPr>
          <w:color w:val="000000"/>
          <w:sz w:val="28"/>
          <w:szCs w:val="28"/>
        </w:rPr>
        <w:t xml:space="preserve">Требования к </w:t>
      </w:r>
      <w:r w:rsidR="000B53F3" w:rsidRPr="00FC76EE">
        <w:rPr>
          <w:color w:val="000000"/>
          <w:sz w:val="28"/>
          <w:szCs w:val="28"/>
        </w:rPr>
        <w:t>юридическ</w:t>
      </w:r>
      <w:r w:rsidR="008808A1" w:rsidRPr="00FC76EE">
        <w:rPr>
          <w:color w:val="000000"/>
          <w:sz w:val="28"/>
          <w:szCs w:val="28"/>
        </w:rPr>
        <w:t>им</w:t>
      </w:r>
      <w:r w:rsidR="000B53F3" w:rsidRPr="00FC76EE">
        <w:rPr>
          <w:color w:val="000000"/>
          <w:sz w:val="28"/>
          <w:szCs w:val="28"/>
        </w:rPr>
        <w:t xml:space="preserve"> лица</w:t>
      </w:r>
      <w:r w:rsidR="008808A1" w:rsidRPr="00FC76EE">
        <w:rPr>
          <w:color w:val="000000"/>
          <w:sz w:val="28"/>
          <w:szCs w:val="28"/>
        </w:rPr>
        <w:t>м</w:t>
      </w:r>
      <w:r w:rsidR="000B53F3" w:rsidRPr="00FC76EE">
        <w:rPr>
          <w:color w:val="000000"/>
          <w:sz w:val="28"/>
          <w:szCs w:val="28"/>
        </w:rPr>
        <w:t xml:space="preserve"> или индивидуальн</w:t>
      </w:r>
      <w:r w:rsidR="008808A1" w:rsidRPr="00FC76EE">
        <w:rPr>
          <w:color w:val="000000"/>
          <w:sz w:val="28"/>
          <w:szCs w:val="28"/>
        </w:rPr>
        <w:t>ым</w:t>
      </w:r>
      <w:r w:rsidR="000B53F3" w:rsidRPr="00FC76EE">
        <w:rPr>
          <w:color w:val="000000"/>
          <w:sz w:val="28"/>
          <w:szCs w:val="28"/>
        </w:rPr>
        <w:t xml:space="preserve"> предпринимателя</w:t>
      </w:r>
      <w:r w:rsidR="008808A1" w:rsidRPr="00FC76EE">
        <w:rPr>
          <w:color w:val="000000"/>
          <w:sz w:val="28"/>
          <w:szCs w:val="28"/>
        </w:rPr>
        <w:t>м</w:t>
      </w:r>
      <w:r w:rsidRPr="00FC76EE">
        <w:rPr>
          <w:color w:val="000000"/>
          <w:sz w:val="28"/>
          <w:szCs w:val="28"/>
        </w:rPr>
        <w:t>, поряд</w:t>
      </w:r>
      <w:r w:rsidR="00037860" w:rsidRPr="00FC76EE">
        <w:rPr>
          <w:color w:val="000000"/>
          <w:sz w:val="28"/>
          <w:szCs w:val="28"/>
        </w:rPr>
        <w:t>ку</w:t>
      </w:r>
      <w:r w:rsidRPr="00FC76EE">
        <w:rPr>
          <w:color w:val="000000"/>
          <w:sz w:val="28"/>
          <w:szCs w:val="28"/>
        </w:rPr>
        <w:t xml:space="preserve"> их </w:t>
      </w:r>
      <w:r w:rsidR="00371476" w:rsidRPr="00FC76EE">
        <w:rPr>
          <w:color w:val="000000"/>
          <w:sz w:val="28"/>
          <w:szCs w:val="28"/>
        </w:rPr>
        <w:t>допуска</w:t>
      </w:r>
      <w:r w:rsidR="00C85DEF" w:rsidRPr="00FC76EE">
        <w:rPr>
          <w:color w:val="000000"/>
          <w:sz w:val="28"/>
          <w:szCs w:val="28"/>
        </w:rPr>
        <w:t xml:space="preserve"> к </w:t>
      </w:r>
      <w:r w:rsidR="0071141D" w:rsidRPr="00FC76EE">
        <w:rPr>
          <w:color w:val="000000"/>
          <w:sz w:val="28"/>
          <w:szCs w:val="28"/>
        </w:rPr>
        <w:t xml:space="preserve">осуществлению </w:t>
      </w:r>
      <w:r w:rsidR="00C85DEF" w:rsidRPr="00FC76EE">
        <w:rPr>
          <w:color w:val="000000"/>
          <w:sz w:val="28"/>
          <w:szCs w:val="28"/>
        </w:rPr>
        <w:t xml:space="preserve">деятельности </w:t>
      </w:r>
      <w:r w:rsidR="006D0CA0" w:rsidRPr="00FC76EE">
        <w:rPr>
          <w:color w:val="000000"/>
          <w:sz w:val="28"/>
          <w:szCs w:val="28"/>
        </w:rPr>
        <w:t xml:space="preserve">по оснащению транспортных средств тахографами, </w:t>
      </w:r>
      <w:r w:rsidR="00C85DEF" w:rsidRPr="00FC76EE">
        <w:rPr>
          <w:color w:val="000000"/>
          <w:sz w:val="28"/>
          <w:szCs w:val="28"/>
        </w:rPr>
        <w:t>по вводу в эксплуатацию, техническому обслуживанию, ремонту и выводу из эксплуатации тахографов</w:t>
      </w:r>
      <w:r w:rsidR="0071141D" w:rsidRPr="00FC76EE">
        <w:rPr>
          <w:color w:val="000000"/>
          <w:sz w:val="28"/>
          <w:szCs w:val="28"/>
        </w:rPr>
        <w:t>,</w:t>
      </w:r>
      <w:r w:rsidR="00371476" w:rsidRPr="00FC76EE">
        <w:rPr>
          <w:color w:val="000000"/>
          <w:sz w:val="28"/>
          <w:szCs w:val="28"/>
        </w:rPr>
        <w:t xml:space="preserve"> </w:t>
      </w:r>
      <w:r w:rsidR="00224705" w:rsidRPr="00FC76EE">
        <w:rPr>
          <w:color w:val="000000"/>
          <w:sz w:val="28"/>
          <w:szCs w:val="28"/>
        </w:rPr>
        <w:t xml:space="preserve"> контролю </w:t>
      </w:r>
      <w:r w:rsidR="0071141D" w:rsidRPr="00FC76EE">
        <w:rPr>
          <w:color w:val="000000"/>
          <w:sz w:val="28"/>
          <w:szCs w:val="28"/>
        </w:rPr>
        <w:t>юридических лиц или индивидуальных предпринимателям</w:t>
      </w:r>
      <w:r w:rsidR="0071141D" w:rsidRPr="00FC76EE" w:rsidDel="0071141D">
        <w:rPr>
          <w:color w:val="000000"/>
          <w:sz w:val="28"/>
          <w:szCs w:val="28"/>
        </w:rPr>
        <w:t xml:space="preserve"> </w:t>
      </w:r>
      <w:r w:rsidR="0071141D" w:rsidRPr="00FC76EE">
        <w:rPr>
          <w:color w:val="000000"/>
          <w:sz w:val="28"/>
          <w:szCs w:val="28"/>
        </w:rPr>
        <w:t xml:space="preserve">при осуществлении ими </w:t>
      </w:r>
      <w:r w:rsidR="00224705" w:rsidRPr="00FC76EE">
        <w:rPr>
          <w:color w:val="000000"/>
          <w:sz w:val="28"/>
          <w:szCs w:val="28"/>
        </w:rPr>
        <w:t>деятельности</w:t>
      </w:r>
      <w:r w:rsidR="0071141D" w:rsidRPr="00FC76EE">
        <w:rPr>
          <w:color w:val="000000"/>
          <w:sz w:val="28"/>
          <w:szCs w:val="28"/>
        </w:rPr>
        <w:t xml:space="preserve"> по оснащению транспортных средств тахографами, по вводу в эксплуатацию, техническому обслуживанию, ремонту и выводу из эксплуатации тахографов</w:t>
      </w:r>
      <w:proofErr w:type="gramEnd"/>
    </w:p>
    <w:p w:rsidR="00E967D2" w:rsidRPr="00FC76EE" w:rsidRDefault="00A91165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1. </w:t>
      </w:r>
      <w:proofErr w:type="gramStart"/>
      <w:r w:rsidR="00371476" w:rsidRPr="00FC76EE">
        <w:rPr>
          <w:color w:val="000000"/>
          <w:sz w:val="28"/>
          <w:szCs w:val="28"/>
        </w:rPr>
        <w:t xml:space="preserve">Допуск </w:t>
      </w:r>
      <w:r w:rsidRPr="00FC76EE">
        <w:rPr>
          <w:color w:val="000000"/>
          <w:sz w:val="28"/>
          <w:szCs w:val="28"/>
        </w:rPr>
        <w:t>юридического лица</w:t>
      </w:r>
      <w:r w:rsidR="00800547" w:rsidRPr="00FC76EE">
        <w:rPr>
          <w:color w:val="000000"/>
          <w:sz w:val="28"/>
          <w:szCs w:val="28"/>
        </w:rPr>
        <w:t xml:space="preserve"> или индивидуального предпринимателя</w:t>
      </w:r>
      <w:r w:rsidRPr="00FC76EE">
        <w:rPr>
          <w:color w:val="000000"/>
          <w:sz w:val="28"/>
          <w:szCs w:val="28"/>
        </w:rPr>
        <w:t xml:space="preserve"> </w:t>
      </w:r>
      <w:r w:rsidR="00C85DEF" w:rsidRPr="00FC76EE">
        <w:rPr>
          <w:color w:val="000000"/>
          <w:sz w:val="28"/>
          <w:szCs w:val="28"/>
        </w:rPr>
        <w:t>к</w:t>
      </w:r>
      <w:r w:rsidRPr="00FC76EE">
        <w:rPr>
          <w:color w:val="000000"/>
          <w:sz w:val="28"/>
          <w:szCs w:val="28"/>
        </w:rPr>
        <w:t xml:space="preserve"> </w:t>
      </w:r>
      <w:r w:rsidR="00C85DEF" w:rsidRPr="00FC76EE">
        <w:rPr>
          <w:color w:val="000000"/>
          <w:sz w:val="28"/>
          <w:szCs w:val="28"/>
        </w:rPr>
        <w:t xml:space="preserve">осуществлению </w:t>
      </w:r>
      <w:r w:rsidRPr="00FC76EE">
        <w:rPr>
          <w:color w:val="000000"/>
          <w:sz w:val="28"/>
          <w:szCs w:val="28"/>
        </w:rPr>
        <w:t xml:space="preserve">деятельности </w:t>
      </w:r>
      <w:r w:rsidR="0071141D" w:rsidRPr="00FC76EE">
        <w:rPr>
          <w:color w:val="000000"/>
          <w:sz w:val="28"/>
          <w:szCs w:val="28"/>
        </w:rPr>
        <w:t xml:space="preserve">по оснащению транспортных средств тахографами, </w:t>
      </w:r>
      <w:r w:rsidRPr="00FC76EE">
        <w:rPr>
          <w:color w:val="000000"/>
          <w:sz w:val="28"/>
          <w:szCs w:val="28"/>
        </w:rPr>
        <w:t>по вводу в эксплуатацию, техническому обслуживанию, ремонту и выводу из эксплуатации тахографов</w:t>
      </w:r>
      <w:r w:rsidR="00694F1D" w:rsidRPr="00FC76EE">
        <w:rPr>
          <w:color w:val="000000"/>
          <w:sz w:val="28"/>
          <w:szCs w:val="28"/>
        </w:rPr>
        <w:t xml:space="preserve"> (далее – деятельность мастерской)</w:t>
      </w:r>
      <w:r w:rsidRPr="00FC76EE">
        <w:rPr>
          <w:color w:val="000000"/>
          <w:sz w:val="28"/>
          <w:szCs w:val="28"/>
        </w:rPr>
        <w:t xml:space="preserve"> осуществляется</w:t>
      </w:r>
      <w:r w:rsidR="00800547" w:rsidRPr="00FC76EE">
        <w:rPr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на основании заявления </w:t>
      </w:r>
      <w:r w:rsidR="005E79A5" w:rsidRPr="00FC76EE">
        <w:rPr>
          <w:color w:val="000000"/>
          <w:sz w:val="28"/>
          <w:szCs w:val="28"/>
        </w:rPr>
        <w:t xml:space="preserve">юридического лица или индивидуального предпринимателя </w:t>
      </w:r>
      <w:r w:rsidR="00A86573" w:rsidRPr="00FC76EE">
        <w:rPr>
          <w:color w:val="000000"/>
          <w:sz w:val="28"/>
          <w:szCs w:val="28"/>
        </w:rPr>
        <w:t>(далее – заявитель)</w:t>
      </w:r>
      <w:r w:rsidR="00800547" w:rsidRPr="00FC76EE">
        <w:rPr>
          <w:color w:val="000000"/>
          <w:sz w:val="28"/>
          <w:szCs w:val="28"/>
        </w:rPr>
        <w:t xml:space="preserve"> на срок 3 года</w:t>
      </w:r>
      <w:proofErr w:type="gramEnd"/>
      <w:r w:rsidR="00800547" w:rsidRPr="00FC76EE">
        <w:rPr>
          <w:color w:val="000000"/>
          <w:sz w:val="28"/>
          <w:szCs w:val="28"/>
        </w:rPr>
        <w:t>, если более короткий срок не указан в заявлении</w:t>
      </w:r>
      <w:r w:rsidRPr="00FC76EE">
        <w:rPr>
          <w:color w:val="000000"/>
          <w:sz w:val="28"/>
          <w:szCs w:val="28"/>
        </w:rPr>
        <w:t xml:space="preserve"> при условии выполнения </w:t>
      </w:r>
      <w:r w:rsidR="00E754CB" w:rsidRPr="00FC76EE">
        <w:rPr>
          <w:color w:val="000000"/>
          <w:sz w:val="28"/>
          <w:szCs w:val="28"/>
        </w:rPr>
        <w:t>заявителем</w:t>
      </w:r>
      <w:r w:rsidR="005A6531" w:rsidRPr="00FC76EE">
        <w:rPr>
          <w:color w:val="000000"/>
          <w:sz w:val="28"/>
          <w:szCs w:val="28"/>
        </w:rPr>
        <w:t xml:space="preserve"> </w:t>
      </w:r>
      <w:r w:rsidRPr="00FC76EE">
        <w:rPr>
          <w:color w:val="000000"/>
          <w:sz w:val="28"/>
          <w:szCs w:val="28"/>
        </w:rPr>
        <w:t>следующих требований:</w:t>
      </w:r>
    </w:p>
    <w:p w:rsidR="00E967D2" w:rsidRPr="00FC76EE" w:rsidRDefault="00A91165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1) наличие </w:t>
      </w:r>
      <w:r w:rsidR="00E754CB" w:rsidRPr="00FC76EE">
        <w:rPr>
          <w:color w:val="000000"/>
          <w:sz w:val="28"/>
          <w:szCs w:val="28"/>
        </w:rPr>
        <w:t xml:space="preserve">у заявителя </w:t>
      </w:r>
      <w:r w:rsidRPr="00FC76EE">
        <w:rPr>
          <w:color w:val="000000"/>
          <w:sz w:val="28"/>
          <w:szCs w:val="28"/>
        </w:rPr>
        <w:t xml:space="preserve">на праве собственности или </w:t>
      </w:r>
      <w:r w:rsidR="00800547" w:rsidRPr="00FC76EE">
        <w:rPr>
          <w:color w:val="000000"/>
          <w:sz w:val="28"/>
          <w:szCs w:val="28"/>
        </w:rPr>
        <w:t>ином законном основании</w:t>
      </w:r>
      <w:r w:rsidRPr="00FC76EE">
        <w:rPr>
          <w:color w:val="000000"/>
          <w:sz w:val="28"/>
          <w:szCs w:val="28"/>
        </w:rPr>
        <w:t xml:space="preserve"> на срок не менее указанного в заявлении срока </w:t>
      </w:r>
      <w:r w:rsidR="00371476" w:rsidRPr="00FC76EE">
        <w:rPr>
          <w:color w:val="000000"/>
          <w:sz w:val="28"/>
          <w:szCs w:val="28"/>
        </w:rPr>
        <w:t xml:space="preserve">допуска </w:t>
      </w:r>
      <w:r w:rsidR="005A2A2F" w:rsidRPr="00FC76EE">
        <w:rPr>
          <w:color w:val="000000"/>
          <w:sz w:val="28"/>
          <w:szCs w:val="28"/>
        </w:rPr>
        <w:t>зданий, строений, сооружений</w:t>
      </w:r>
      <w:r w:rsidR="00D83F54" w:rsidRPr="00FC76EE">
        <w:rPr>
          <w:color w:val="000000"/>
          <w:sz w:val="28"/>
          <w:szCs w:val="28"/>
        </w:rPr>
        <w:t>,</w:t>
      </w:r>
      <w:r w:rsidR="00694F1D" w:rsidRPr="00FC76EE">
        <w:rPr>
          <w:color w:val="000000"/>
          <w:sz w:val="28"/>
          <w:szCs w:val="28"/>
        </w:rPr>
        <w:t xml:space="preserve"> находящихся</w:t>
      </w:r>
      <w:r w:rsidR="005A2A2F" w:rsidRPr="00FC76EE">
        <w:rPr>
          <w:color w:val="000000"/>
          <w:sz w:val="28"/>
          <w:szCs w:val="28"/>
        </w:rPr>
        <w:t xml:space="preserve"> в них помещений, земельных участков и иных объектов</w:t>
      </w:r>
      <w:r w:rsidR="00D83F54" w:rsidRPr="00FC76EE">
        <w:rPr>
          <w:color w:val="000000"/>
          <w:sz w:val="28"/>
          <w:szCs w:val="28"/>
        </w:rPr>
        <w:t>,</w:t>
      </w:r>
      <w:r w:rsidR="005A2A2F" w:rsidRPr="00FC76EE">
        <w:rPr>
          <w:color w:val="000000"/>
          <w:sz w:val="28"/>
          <w:szCs w:val="28"/>
        </w:rPr>
        <w:t xml:space="preserve"> необходимых для </w:t>
      </w:r>
      <w:r w:rsidRPr="00FC76EE">
        <w:rPr>
          <w:color w:val="000000"/>
          <w:sz w:val="28"/>
          <w:szCs w:val="28"/>
        </w:rPr>
        <w:t xml:space="preserve">осуществления деятельности </w:t>
      </w:r>
      <w:r w:rsidR="00694F1D" w:rsidRPr="00FC76EE">
        <w:rPr>
          <w:color w:val="000000"/>
          <w:sz w:val="28"/>
          <w:szCs w:val="28"/>
        </w:rPr>
        <w:t>мастерской</w:t>
      </w:r>
      <w:r w:rsidRPr="00FC76EE">
        <w:rPr>
          <w:color w:val="000000"/>
          <w:sz w:val="28"/>
          <w:szCs w:val="28"/>
        </w:rPr>
        <w:t>, соответствующих требованиям, установленным федеральным органом исполнительной власти, осуществляющ</w:t>
      </w:r>
      <w:r w:rsidR="00224705" w:rsidRPr="00FC76EE">
        <w:rPr>
          <w:color w:val="000000"/>
          <w:sz w:val="28"/>
          <w:szCs w:val="28"/>
        </w:rPr>
        <w:t>и</w:t>
      </w:r>
      <w:r w:rsidRPr="00FC76EE">
        <w:rPr>
          <w:color w:val="000000"/>
          <w:sz w:val="28"/>
          <w:szCs w:val="28"/>
        </w:rPr>
        <w:t>м функции по выработке государственной политики и нормативно-правовому регулированию в сфере транспорта;</w:t>
      </w:r>
    </w:p>
    <w:p w:rsidR="00E967D2" w:rsidRPr="00FC76EE" w:rsidRDefault="00A91165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proofErr w:type="gramStart"/>
      <w:r w:rsidRPr="00FC76EE">
        <w:rPr>
          <w:color w:val="000000"/>
          <w:sz w:val="28"/>
          <w:szCs w:val="28"/>
        </w:rPr>
        <w:t xml:space="preserve">2) наличие </w:t>
      </w:r>
      <w:r w:rsidR="00E754CB" w:rsidRPr="00FC76EE">
        <w:rPr>
          <w:color w:val="000000"/>
          <w:sz w:val="28"/>
          <w:szCs w:val="28"/>
        </w:rPr>
        <w:t xml:space="preserve">у заявителя </w:t>
      </w:r>
      <w:r w:rsidRPr="00FC76EE">
        <w:rPr>
          <w:color w:val="000000"/>
          <w:sz w:val="28"/>
          <w:szCs w:val="28"/>
        </w:rPr>
        <w:t xml:space="preserve">лицензии на осуществление деятельности по </w:t>
      </w:r>
      <w:r w:rsidR="005E79A5" w:rsidRPr="00FC76EE">
        <w:rPr>
          <w:color w:val="000000"/>
          <w:sz w:val="28"/>
          <w:szCs w:val="28"/>
        </w:rPr>
        <w:t xml:space="preserve">распространению шифровальных (криптографических) средств, </w:t>
      </w:r>
      <w:r w:rsidR="005A2A2F" w:rsidRPr="00FC76EE">
        <w:rPr>
          <w:color w:val="000000"/>
          <w:sz w:val="28"/>
          <w:szCs w:val="28"/>
        </w:rPr>
        <w:t>техническому обслуживанию</w:t>
      </w:r>
      <w:r w:rsidR="005E79A5" w:rsidRPr="00FC76EE">
        <w:rPr>
          <w:color w:val="000000"/>
          <w:sz w:val="28"/>
          <w:szCs w:val="28"/>
        </w:rPr>
        <w:t xml:space="preserve"> шифровальных (криптографических) средств</w:t>
      </w:r>
      <w:r w:rsidR="00E070A3" w:rsidRPr="00FC76EE">
        <w:rPr>
          <w:color w:val="000000"/>
          <w:sz w:val="28"/>
          <w:szCs w:val="28"/>
        </w:rPr>
        <w:t xml:space="preserve"> и монтажу</w:t>
      </w:r>
      <w:r w:rsidR="005E79A5" w:rsidRPr="00FC76EE">
        <w:rPr>
          <w:color w:val="000000"/>
          <w:sz w:val="28"/>
          <w:szCs w:val="28"/>
        </w:rPr>
        <w:t xml:space="preserve"> шифровальных (криптографических) средств</w:t>
      </w:r>
      <w:r w:rsidR="00CA3E16" w:rsidRPr="00FC76EE">
        <w:rPr>
          <w:color w:val="000000"/>
          <w:sz w:val="28"/>
          <w:szCs w:val="28"/>
        </w:rPr>
        <w:t>,</w:t>
      </w:r>
      <w:r w:rsidR="00821FB0" w:rsidRPr="00FC76EE">
        <w:rPr>
          <w:color w:val="000000"/>
          <w:sz w:val="28"/>
          <w:szCs w:val="28"/>
        </w:rPr>
        <w:t xml:space="preserve"> выданной </w:t>
      </w:r>
      <w:r w:rsidR="00C0168F" w:rsidRPr="00FC76EE">
        <w:rPr>
          <w:color w:val="000000"/>
          <w:sz w:val="28"/>
          <w:szCs w:val="28"/>
        </w:rPr>
        <w:t xml:space="preserve">федеральным органом исполнительной власти, осуществляющим </w:t>
      </w:r>
      <w:r w:rsidR="00E754CB" w:rsidRPr="00FC76EE">
        <w:rPr>
          <w:color w:val="000000"/>
          <w:sz w:val="28"/>
          <w:szCs w:val="28"/>
        </w:rPr>
        <w:t>функции формирования</w:t>
      </w:r>
      <w:r w:rsidR="00C0168F" w:rsidRPr="00FC76EE">
        <w:rPr>
          <w:color w:val="000000"/>
          <w:sz w:val="28"/>
          <w:szCs w:val="28"/>
        </w:rPr>
        <w:t xml:space="preserve"> и реализации государственной и научно-технической политики в области обеспечения информационной безопасности, в том числе с использованием инженерно-технических и криптографических средств</w:t>
      </w:r>
      <w:r w:rsidRPr="00FC76EE">
        <w:rPr>
          <w:color w:val="000000"/>
          <w:sz w:val="28"/>
          <w:szCs w:val="28"/>
        </w:rPr>
        <w:t>;</w:t>
      </w:r>
      <w:proofErr w:type="gramEnd"/>
    </w:p>
    <w:p w:rsidR="00E967D2" w:rsidRPr="00FC76EE" w:rsidRDefault="00A91165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3) наличие</w:t>
      </w:r>
      <w:r w:rsidR="00E754CB" w:rsidRPr="00FC76EE">
        <w:rPr>
          <w:color w:val="000000"/>
          <w:sz w:val="28"/>
          <w:szCs w:val="28"/>
        </w:rPr>
        <w:t xml:space="preserve"> у заявителя на </w:t>
      </w:r>
      <w:r w:rsidR="00800547" w:rsidRPr="00FC76EE">
        <w:rPr>
          <w:color w:val="000000"/>
          <w:sz w:val="28"/>
          <w:szCs w:val="28"/>
        </w:rPr>
        <w:t>праве собственности или ином законном основании</w:t>
      </w:r>
      <w:r w:rsidR="00800547" w:rsidRPr="00FC76EE">
        <w:rPr>
          <w:sz w:val="28"/>
          <w:szCs w:val="28"/>
        </w:rPr>
        <w:t xml:space="preserve"> </w:t>
      </w:r>
      <w:r w:rsidR="00800547" w:rsidRPr="00FC76EE">
        <w:rPr>
          <w:color w:val="000000"/>
          <w:sz w:val="28"/>
          <w:szCs w:val="28"/>
        </w:rPr>
        <w:t xml:space="preserve">на срок не менее указанного в заявлении срока </w:t>
      </w:r>
      <w:r w:rsidR="00371476" w:rsidRPr="00FC76EE">
        <w:rPr>
          <w:color w:val="000000"/>
          <w:sz w:val="28"/>
          <w:szCs w:val="28"/>
        </w:rPr>
        <w:t xml:space="preserve">допуска </w:t>
      </w:r>
      <w:r w:rsidRPr="00FC76EE">
        <w:rPr>
          <w:color w:val="000000"/>
          <w:sz w:val="28"/>
          <w:szCs w:val="28"/>
        </w:rPr>
        <w:t>технологического оборудования, перечень которого утверждается федеральным органом исполнительной власти</w:t>
      </w:r>
      <w:r w:rsidR="00A86573" w:rsidRPr="00FC76EE">
        <w:rPr>
          <w:color w:val="000000"/>
          <w:sz w:val="28"/>
          <w:szCs w:val="28"/>
        </w:rPr>
        <w:t>,</w:t>
      </w:r>
      <w:r w:rsidRPr="00FC76EE">
        <w:rPr>
          <w:color w:val="000000"/>
          <w:sz w:val="28"/>
          <w:szCs w:val="28"/>
        </w:rPr>
        <w:t xml:space="preserve"> </w:t>
      </w:r>
      <w:r w:rsidR="00A86573" w:rsidRPr="00FC76EE">
        <w:rPr>
          <w:color w:val="000000"/>
          <w:sz w:val="28"/>
          <w:szCs w:val="28"/>
        </w:rPr>
        <w:t xml:space="preserve">осуществляющим функции по выработке </w:t>
      </w:r>
      <w:r w:rsidR="00A86573" w:rsidRPr="00FC76EE">
        <w:rPr>
          <w:color w:val="000000"/>
          <w:sz w:val="28"/>
          <w:szCs w:val="28"/>
        </w:rPr>
        <w:lastRenderedPageBreak/>
        <w:t>государственной политики и нормативно-правовому регулированию в сфере транспорта</w:t>
      </w:r>
      <w:r w:rsidRPr="00FC76EE">
        <w:rPr>
          <w:color w:val="000000"/>
          <w:sz w:val="28"/>
          <w:szCs w:val="28"/>
        </w:rPr>
        <w:t>;</w:t>
      </w:r>
    </w:p>
    <w:p w:rsidR="00E967D2" w:rsidRPr="00FC76EE" w:rsidRDefault="005A2A2F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4)</w:t>
      </w:r>
      <w:r w:rsidRPr="00FC76EE">
        <w:rPr>
          <w:sz w:val="28"/>
          <w:szCs w:val="28"/>
        </w:rPr>
        <w:t xml:space="preserve"> </w:t>
      </w:r>
      <w:r w:rsidRPr="00FC76EE">
        <w:rPr>
          <w:color w:val="000000"/>
          <w:sz w:val="28"/>
          <w:szCs w:val="28"/>
        </w:rPr>
        <w:t xml:space="preserve">наличие в штате </w:t>
      </w:r>
      <w:r w:rsidR="00E754CB" w:rsidRPr="00FC76EE">
        <w:rPr>
          <w:color w:val="000000"/>
          <w:sz w:val="28"/>
          <w:szCs w:val="28"/>
        </w:rPr>
        <w:t xml:space="preserve">заявителя </w:t>
      </w:r>
      <w:r w:rsidRPr="00FC76EE">
        <w:rPr>
          <w:color w:val="000000"/>
          <w:sz w:val="28"/>
          <w:szCs w:val="28"/>
        </w:rPr>
        <w:t xml:space="preserve">не менее одного </w:t>
      </w:r>
      <w:r w:rsidR="00063DF7" w:rsidRPr="00FC76EE">
        <w:rPr>
          <w:color w:val="000000"/>
          <w:sz w:val="28"/>
          <w:szCs w:val="28"/>
        </w:rPr>
        <w:t>работника</w:t>
      </w:r>
      <w:r w:rsidR="00D83F54" w:rsidRPr="00FC76EE">
        <w:rPr>
          <w:color w:val="000000"/>
          <w:sz w:val="28"/>
          <w:szCs w:val="28"/>
        </w:rPr>
        <w:t xml:space="preserve">, </w:t>
      </w:r>
      <w:r w:rsidR="00800547" w:rsidRPr="00FC76EE">
        <w:rPr>
          <w:color w:val="000000"/>
          <w:sz w:val="28"/>
          <w:szCs w:val="28"/>
        </w:rPr>
        <w:t xml:space="preserve">получившего дополнительное профессиональное образование в соответствии с типовой </w:t>
      </w:r>
      <w:r w:rsidR="00A86573" w:rsidRPr="00FC76EE">
        <w:rPr>
          <w:color w:val="000000"/>
          <w:sz w:val="28"/>
          <w:szCs w:val="28"/>
        </w:rPr>
        <w:t>дополнительной программой</w:t>
      </w:r>
      <w:r w:rsidR="00800547" w:rsidRPr="00FC76EE">
        <w:rPr>
          <w:color w:val="000000"/>
          <w:sz w:val="28"/>
          <w:szCs w:val="28"/>
        </w:rPr>
        <w:t xml:space="preserve">, </w:t>
      </w:r>
      <w:r w:rsidR="00A86573" w:rsidRPr="00FC76EE">
        <w:rPr>
          <w:color w:val="000000"/>
          <w:sz w:val="28"/>
          <w:szCs w:val="28"/>
        </w:rPr>
        <w:t xml:space="preserve">утвержденной </w:t>
      </w:r>
      <w:r w:rsidR="00063DF7" w:rsidRPr="00FC76EE">
        <w:rPr>
          <w:color w:val="000000"/>
          <w:sz w:val="28"/>
          <w:szCs w:val="28"/>
        </w:rPr>
        <w:t>федеральным органом исполнительной власти</w:t>
      </w:r>
      <w:r w:rsidR="00A86573" w:rsidRPr="00FC76EE">
        <w:rPr>
          <w:color w:val="000000"/>
          <w:sz w:val="28"/>
          <w:szCs w:val="28"/>
        </w:rPr>
        <w:t>,</w:t>
      </w:r>
      <w:r w:rsidR="00063DF7" w:rsidRPr="00FC76EE">
        <w:rPr>
          <w:color w:val="000000"/>
          <w:sz w:val="28"/>
          <w:szCs w:val="28"/>
        </w:rPr>
        <w:t xml:space="preserve"> </w:t>
      </w:r>
      <w:r w:rsidR="00A86573" w:rsidRPr="00FC76EE">
        <w:rPr>
          <w:color w:val="000000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транспорта</w:t>
      </w:r>
      <w:r w:rsidR="00DF0AB2" w:rsidRPr="00FC76EE">
        <w:rPr>
          <w:color w:val="000000"/>
          <w:sz w:val="28"/>
          <w:szCs w:val="28"/>
        </w:rPr>
        <w:t>.</w:t>
      </w:r>
    </w:p>
    <w:p w:rsidR="00E967D2" w:rsidRPr="00FC76EE" w:rsidRDefault="00A91165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2</w:t>
      </w:r>
      <w:r w:rsidR="00A7097E" w:rsidRPr="00FC76EE">
        <w:rPr>
          <w:color w:val="000000"/>
          <w:sz w:val="28"/>
          <w:szCs w:val="28"/>
        </w:rPr>
        <w:t xml:space="preserve">. </w:t>
      </w:r>
      <w:r w:rsidR="00A14319" w:rsidRPr="00FC76EE">
        <w:rPr>
          <w:color w:val="000000"/>
          <w:sz w:val="28"/>
          <w:szCs w:val="28"/>
        </w:rPr>
        <w:t xml:space="preserve">Подтверждение </w:t>
      </w:r>
      <w:r w:rsidR="00A86573" w:rsidRPr="00FC76EE">
        <w:rPr>
          <w:color w:val="000000"/>
          <w:sz w:val="28"/>
          <w:szCs w:val="28"/>
        </w:rPr>
        <w:t xml:space="preserve">соответствия </w:t>
      </w:r>
      <w:r w:rsidR="00800547" w:rsidRPr="00FC76EE">
        <w:rPr>
          <w:color w:val="000000"/>
          <w:sz w:val="28"/>
          <w:szCs w:val="28"/>
        </w:rPr>
        <w:t xml:space="preserve">требований, установленных </w:t>
      </w:r>
      <w:r w:rsidR="00557044" w:rsidRPr="00FC76EE">
        <w:rPr>
          <w:color w:val="000000"/>
          <w:sz w:val="28"/>
          <w:szCs w:val="28"/>
        </w:rPr>
        <w:t xml:space="preserve">в </w:t>
      </w:r>
      <w:r w:rsidR="00E376B6" w:rsidRPr="00FC76EE">
        <w:rPr>
          <w:color w:val="000000"/>
          <w:sz w:val="28"/>
          <w:szCs w:val="28"/>
        </w:rPr>
        <w:t>пункте</w:t>
      </w:r>
      <w:r w:rsidR="00800547" w:rsidRPr="00FC76EE">
        <w:rPr>
          <w:color w:val="000000"/>
          <w:sz w:val="28"/>
          <w:szCs w:val="28"/>
        </w:rPr>
        <w:t xml:space="preserve"> </w:t>
      </w:r>
      <w:r w:rsidR="00E376B6" w:rsidRPr="00FC76EE">
        <w:rPr>
          <w:color w:val="000000"/>
          <w:sz w:val="28"/>
          <w:szCs w:val="28"/>
        </w:rPr>
        <w:t>1</w:t>
      </w:r>
      <w:r w:rsidR="00800547" w:rsidRPr="00FC76EE">
        <w:rPr>
          <w:color w:val="000000"/>
          <w:sz w:val="28"/>
          <w:szCs w:val="28"/>
        </w:rPr>
        <w:t xml:space="preserve"> настоящей статьи, </w:t>
      </w:r>
      <w:r w:rsidR="0048573F" w:rsidRPr="00FC76EE">
        <w:rPr>
          <w:color w:val="000000"/>
          <w:sz w:val="28"/>
          <w:szCs w:val="28"/>
        </w:rPr>
        <w:t>осуществляет</w:t>
      </w:r>
      <w:r w:rsidR="00557044" w:rsidRPr="00FC76EE">
        <w:rPr>
          <w:color w:val="000000"/>
          <w:sz w:val="28"/>
          <w:szCs w:val="28"/>
        </w:rPr>
        <w:t>ся</w:t>
      </w:r>
      <w:r w:rsidR="0048573F" w:rsidRPr="00FC76EE">
        <w:rPr>
          <w:color w:val="000000"/>
          <w:sz w:val="28"/>
          <w:szCs w:val="28"/>
        </w:rPr>
        <w:t xml:space="preserve"> </w:t>
      </w:r>
      <w:r w:rsidR="00800547" w:rsidRPr="00FC76EE">
        <w:rPr>
          <w:color w:val="000000"/>
          <w:sz w:val="28"/>
          <w:szCs w:val="28"/>
        </w:rPr>
        <w:t>путем проведения</w:t>
      </w:r>
      <w:r w:rsidR="00A86573" w:rsidRPr="00FC76EE">
        <w:rPr>
          <w:color w:val="000000"/>
          <w:sz w:val="28"/>
          <w:szCs w:val="28"/>
        </w:rPr>
        <w:t xml:space="preserve"> документарной </w:t>
      </w:r>
      <w:r w:rsidR="00E967D2" w:rsidRPr="00FC76EE">
        <w:rPr>
          <w:color w:val="000000"/>
          <w:sz w:val="28"/>
          <w:szCs w:val="28"/>
        </w:rPr>
        <w:t>оценки</w:t>
      </w:r>
      <w:r w:rsidR="00A86573" w:rsidRPr="00FC76EE">
        <w:rPr>
          <w:color w:val="000000"/>
          <w:sz w:val="28"/>
          <w:szCs w:val="28"/>
        </w:rPr>
        <w:t xml:space="preserve"> соответствия заявителя требованиям, указанным в </w:t>
      </w:r>
      <w:r w:rsidR="00E376B6" w:rsidRPr="00FC76EE">
        <w:rPr>
          <w:color w:val="000000"/>
          <w:sz w:val="28"/>
          <w:szCs w:val="28"/>
        </w:rPr>
        <w:t xml:space="preserve">пункте </w:t>
      </w:r>
      <w:r w:rsidR="00A86573" w:rsidRPr="00FC76EE">
        <w:rPr>
          <w:color w:val="000000"/>
          <w:sz w:val="28"/>
          <w:szCs w:val="28"/>
        </w:rPr>
        <w:t>1 настоящей статьи, и</w:t>
      </w:r>
      <w:r w:rsidR="00800547" w:rsidRPr="00FC76EE">
        <w:rPr>
          <w:color w:val="000000"/>
          <w:sz w:val="28"/>
          <w:szCs w:val="28"/>
        </w:rPr>
        <w:t xml:space="preserve"> выездной </w:t>
      </w:r>
      <w:r w:rsidR="00E967D2" w:rsidRPr="00FC76EE">
        <w:rPr>
          <w:color w:val="000000"/>
          <w:sz w:val="28"/>
          <w:szCs w:val="28"/>
        </w:rPr>
        <w:t>оценки</w:t>
      </w:r>
      <w:r w:rsidR="00A86573" w:rsidRPr="00FC76EE">
        <w:rPr>
          <w:color w:val="000000"/>
          <w:sz w:val="28"/>
          <w:szCs w:val="28"/>
        </w:rPr>
        <w:t xml:space="preserve"> соответствия заявителя указанным требованиям, </w:t>
      </w:r>
      <w:r w:rsidR="00D81708" w:rsidRPr="00FC76EE">
        <w:rPr>
          <w:color w:val="000000"/>
          <w:sz w:val="28"/>
          <w:szCs w:val="28"/>
        </w:rPr>
        <w:t xml:space="preserve">проводимой </w:t>
      </w:r>
      <w:r w:rsidR="00A86573" w:rsidRPr="00FC76EE">
        <w:rPr>
          <w:color w:val="000000"/>
          <w:sz w:val="28"/>
          <w:szCs w:val="28"/>
        </w:rPr>
        <w:t>в месте (местах) предполагаемого осуществления деятельности мастерских</w:t>
      </w:r>
      <w:r w:rsidR="0038139D" w:rsidRPr="00FC76EE">
        <w:rPr>
          <w:color w:val="000000"/>
          <w:sz w:val="28"/>
          <w:szCs w:val="28"/>
        </w:rPr>
        <w:t>.</w:t>
      </w:r>
    </w:p>
    <w:p w:rsidR="00E967D2" w:rsidRPr="00FC76EE" w:rsidRDefault="00A86573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Для организации </w:t>
      </w:r>
      <w:r w:rsidR="00D61D56" w:rsidRPr="00FC76EE">
        <w:rPr>
          <w:color w:val="000000"/>
          <w:sz w:val="28"/>
          <w:szCs w:val="28"/>
        </w:rPr>
        <w:t xml:space="preserve">документарной оценки и </w:t>
      </w:r>
      <w:r w:rsidRPr="00FC76EE">
        <w:rPr>
          <w:color w:val="000000"/>
          <w:sz w:val="28"/>
          <w:szCs w:val="28"/>
        </w:rPr>
        <w:t xml:space="preserve">выездной </w:t>
      </w:r>
      <w:r w:rsidR="00E967D2" w:rsidRPr="00FC76EE">
        <w:rPr>
          <w:color w:val="000000"/>
          <w:sz w:val="28"/>
          <w:szCs w:val="28"/>
        </w:rPr>
        <w:t>оценки</w:t>
      </w:r>
      <w:r w:rsidRPr="00FC76EE">
        <w:rPr>
          <w:color w:val="000000"/>
          <w:sz w:val="28"/>
          <w:szCs w:val="28"/>
        </w:rPr>
        <w:t xml:space="preserve">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вправе привлекать подведомственные организации в соответствии с законодательством Российской Федерации.</w:t>
      </w:r>
    </w:p>
    <w:p w:rsidR="00E967D2" w:rsidRPr="00FC76EE" w:rsidRDefault="00D30D7D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3. </w:t>
      </w:r>
      <w:r w:rsidR="00115E34" w:rsidRPr="00FC76EE">
        <w:rPr>
          <w:color w:val="000000"/>
          <w:sz w:val="28"/>
          <w:szCs w:val="28"/>
        </w:rPr>
        <w:t xml:space="preserve">Основанием для отказа в </w:t>
      </w:r>
      <w:r w:rsidR="00371476" w:rsidRPr="00FC76EE">
        <w:rPr>
          <w:color w:val="000000"/>
          <w:sz w:val="28"/>
          <w:szCs w:val="28"/>
        </w:rPr>
        <w:t xml:space="preserve">допуске </w:t>
      </w:r>
      <w:r w:rsidR="00634621" w:rsidRPr="00FC76EE">
        <w:rPr>
          <w:color w:val="000000"/>
          <w:sz w:val="28"/>
          <w:szCs w:val="28"/>
        </w:rPr>
        <w:t xml:space="preserve">к </w:t>
      </w:r>
      <w:r w:rsidR="004F288C" w:rsidRPr="00FC76EE">
        <w:rPr>
          <w:color w:val="000000"/>
          <w:sz w:val="28"/>
          <w:szCs w:val="28"/>
        </w:rPr>
        <w:t xml:space="preserve">осуществлению </w:t>
      </w:r>
      <w:r w:rsidR="00634621" w:rsidRPr="00FC76EE">
        <w:rPr>
          <w:color w:val="000000"/>
          <w:sz w:val="28"/>
          <w:szCs w:val="28"/>
        </w:rPr>
        <w:t xml:space="preserve">деятельности мастерской </w:t>
      </w:r>
      <w:r w:rsidR="00115E34" w:rsidRPr="00FC76EE">
        <w:rPr>
          <w:color w:val="000000"/>
          <w:sz w:val="28"/>
          <w:szCs w:val="28"/>
        </w:rPr>
        <w:t xml:space="preserve">является невыполнение заявителем требований, установленных </w:t>
      </w:r>
      <w:r w:rsidR="00D7140C" w:rsidRPr="00FC76EE">
        <w:rPr>
          <w:color w:val="000000"/>
          <w:sz w:val="28"/>
          <w:szCs w:val="28"/>
        </w:rPr>
        <w:t>пунктом</w:t>
      </w:r>
      <w:r w:rsidR="00115E34" w:rsidRPr="00FC76EE">
        <w:rPr>
          <w:color w:val="000000"/>
          <w:sz w:val="28"/>
          <w:szCs w:val="28"/>
        </w:rPr>
        <w:t xml:space="preserve"> 1 настоящей статьи</w:t>
      </w:r>
      <w:r w:rsidRPr="00FC76EE">
        <w:rPr>
          <w:color w:val="000000"/>
          <w:sz w:val="28"/>
          <w:szCs w:val="28"/>
        </w:rPr>
        <w:t xml:space="preserve">, выявленное в </w:t>
      </w:r>
      <w:r w:rsidR="00E10818" w:rsidRPr="00FC76EE">
        <w:rPr>
          <w:color w:val="000000"/>
          <w:sz w:val="28"/>
          <w:szCs w:val="28"/>
        </w:rPr>
        <w:t>результате</w:t>
      </w:r>
      <w:r w:rsidRPr="00FC76EE">
        <w:rPr>
          <w:color w:val="000000"/>
          <w:sz w:val="28"/>
          <w:szCs w:val="28"/>
        </w:rPr>
        <w:t xml:space="preserve"> документарной </w:t>
      </w:r>
      <w:r w:rsidR="00E10818" w:rsidRPr="00FC76EE">
        <w:rPr>
          <w:color w:val="000000"/>
          <w:sz w:val="28"/>
          <w:szCs w:val="28"/>
        </w:rPr>
        <w:t>и/или</w:t>
      </w:r>
      <w:r w:rsidRPr="00FC76EE">
        <w:rPr>
          <w:color w:val="000000"/>
          <w:sz w:val="28"/>
          <w:szCs w:val="28"/>
        </w:rPr>
        <w:t xml:space="preserve"> выездной </w:t>
      </w:r>
      <w:r w:rsidR="00E10818" w:rsidRPr="00FC76EE">
        <w:rPr>
          <w:color w:val="000000"/>
          <w:sz w:val="28"/>
          <w:szCs w:val="28"/>
        </w:rPr>
        <w:t>оценки</w:t>
      </w:r>
      <w:r w:rsidR="00115E34" w:rsidRPr="00FC76EE">
        <w:rPr>
          <w:color w:val="000000"/>
          <w:sz w:val="28"/>
          <w:szCs w:val="28"/>
        </w:rPr>
        <w:t>.</w:t>
      </w:r>
    </w:p>
    <w:p w:rsidR="00E967D2" w:rsidRPr="00FC76EE" w:rsidRDefault="00D30D7D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4. Продление срока действия </w:t>
      </w:r>
      <w:r w:rsidR="00371476" w:rsidRPr="00FC76EE">
        <w:rPr>
          <w:color w:val="000000"/>
          <w:sz w:val="28"/>
          <w:szCs w:val="28"/>
        </w:rPr>
        <w:t xml:space="preserve">допуска </w:t>
      </w:r>
      <w:r w:rsidR="00634621" w:rsidRPr="00FC76EE">
        <w:rPr>
          <w:color w:val="000000"/>
          <w:sz w:val="28"/>
          <w:szCs w:val="28"/>
        </w:rPr>
        <w:t xml:space="preserve">к </w:t>
      </w:r>
      <w:r w:rsidR="004F288C" w:rsidRPr="00FC76EE">
        <w:rPr>
          <w:color w:val="000000"/>
          <w:sz w:val="28"/>
          <w:szCs w:val="28"/>
        </w:rPr>
        <w:t xml:space="preserve">осуществлению </w:t>
      </w:r>
      <w:r w:rsidR="00634621" w:rsidRPr="00FC76EE">
        <w:rPr>
          <w:color w:val="000000"/>
          <w:sz w:val="28"/>
          <w:szCs w:val="28"/>
        </w:rPr>
        <w:t xml:space="preserve">деятельности мастерской </w:t>
      </w:r>
      <w:r w:rsidRPr="00FC76EE">
        <w:rPr>
          <w:color w:val="000000"/>
          <w:sz w:val="28"/>
          <w:szCs w:val="28"/>
        </w:rPr>
        <w:t xml:space="preserve">осуществляется в порядке, установленном для </w:t>
      </w:r>
      <w:r w:rsidR="00371476" w:rsidRPr="00FC76EE">
        <w:rPr>
          <w:color w:val="000000"/>
          <w:sz w:val="28"/>
          <w:szCs w:val="28"/>
        </w:rPr>
        <w:t>допуска</w:t>
      </w:r>
      <w:r w:rsidR="00634621" w:rsidRPr="00FC76EE">
        <w:rPr>
          <w:color w:val="000000"/>
          <w:sz w:val="28"/>
          <w:szCs w:val="28"/>
        </w:rPr>
        <w:t xml:space="preserve"> к </w:t>
      </w:r>
      <w:r w:rsidR="004F288C" w:rsidRPr="00FC76EE">
        <w:rPr>
          <w:color w:val="000000"/>
          <w:sz w:val="28"/>
          <w:szCs w:val="28"/>
        </w:rPr>
        <w:t xml:space="preserve">осуществлению </w:t>
      </w:r>
      <w:r w:rsidR="00634621" w:rsidRPr="00FC76EE">
        <w:rPr>
          <w:color w:val="000000"/>
          <w:sz w:val="28"/>
          <w:szCs w:val="28"/>
        </w:rPr>
        <w:t>деятельности мастерской</w:t>
      </w:r>
      <w:r w:rsidRPr="00FC76EE">
        <w:rPr>
          <w:color w:val="000000"/>
          <w:sz w:val="28"/>
          <w:szCs w:val="28"/>
        </w:rPr>
        <w:t>.</w:t>
      </w:r>
    </w:p>
    <w:p w:rsidR="00E967D2" w:rsidRPr="00FC76EE" w:rsidRDefault="00DB59CF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Действие </w:t>
      </w:r>
      <w:r w:rsidR="00371476" w:rsidRPr="00FC76EE">
        <w:rPr>
          <w:color w:val="000000"/>
          <w:sz w:val="28"/>
          <w:szCs w:val="28"/>
        </w:rPr>
        <w:t>допуска</w:t>
      </w:r>
      <w:r w:rsidR="00634621" w:rsidRPr="00FC76EE">
        <w:rPr>
          <w:color w:val="000000"/>
          <w:sz w:val="28"/>
          <w:szCs w:val="28"/>
        </w:rPr>
        <w:t xml:space="preserve"> к </w:t>
      </w:r>
      <w:r w:rsidR="004F288C" w:rsidRPr="00FC76EE">
        <w:rPr>
          <w:color w:val="000000"/>
          <w:sz w:val="28"/>
          <w:szCs w:val="28"/>
        </w:rPr>
        <w:t xml:space="preserve">осуществлению </w:t>
      </w:r>
      <w:r w:rsidR="00634621" w:rsidRPr="00FC76EE">
        <w:rPr>
          <w:color w:val="000000"/>
          <w:sz w:val="28"/>
          <w:szCs w:val="28"/>
        </w:rPr>
        <w:t>деятельности мастерской</w:t>
      </w:r>
      <w:r w:rsidR="00371476" w:rsidRPr="00FC76EE">
        <w:rPr>
          <w:color w:val="000000"/>
          <w:sz w:val="28"/>
          <w:szCs w:val="28"/>
        </w:rPr>
        <w:t xml:space="preserve"> </w:t>
      </w:r>
      <w:r w:rsidR="00D30D7D" w:rsidRPr="00FC76EE">
        <w:rPr>
          <w:color w:val="000000"/>
          <w:sz w:val="28"/>
          <w:szCs w:val="28"/>
        </w:rPr>
        <w:t>прекращается</w:t>
      </w:r>
      <w:r w:rsidR="00E10818" w:rsidRPr="00FC76EE">
        <w:rPr>
          <w:color w:val="000000"/>
          <w:sz w:val="28"/>
          <w:szCs w:val="28"/>
        </w:rPr>
        <w:t xml:space="preserve"> </w:t>
      </w:r>
      <w:r w:rsidR="00084AEA" w:rsidRPr="00FC76EE">
        <w:rPr>
          <w:color w:val="000000"/>
          <w:sz w:val="28"/>
          <w:szCs w:val="28"/>
        </w:rPr>
        <w:t xml:space="preserve">по решению федерального органа исполнительной власти, </w:t>
      </w:r>
      <w:r w:rsidR="00D81708" w:rsidRPr="00FC76EE">
        <w:rPr>
          <w:color w:val="000000"/>
          <w:sz w:val="28"/>
          <w:szCs w:val="28"/>
        </w:rPr>
        <w:t xml:space="preserve">осуществляющего </w:t>
      </w:r>
      <w:r w:rsidR="00084AEA" w:rsidRPr="00FC76EE">
        <w:rPr>
          <w:color w:val="000000"/>
          <w:sz w:val="28"/>
          <w:szCs w:val="28"/>
        </w:rPr>
        <w:t>функции по выработке государственной политики и нормативно-правовому регулированию в сфере транспорта</w:t>
      </w:r>
      <w:r w:rsidR="004F288C" w:rsidRPr="00FC76EE">
        <w:rPr>
          <w:color w:val="000000"/>
          <w:sz w:val="28"/>
          <w:szCs w:val="28"/>
        </w:rPr>
        <w:t>,</w:t>
      </w:r>
      <w:r w:rsidR="00084AEA" w:rsidRPr="00FC76EE">
        <w:rPr>
          <w:color w:val="000000"/>
          <w:sz w:val="28"/>
          <w:szCs w:val="28"/>
        </w:rPr>
        <w:t xml:space="preserve"> до </w:t>
      </w:r>
      <w:r w:rsidR="00D30D7D" w:rsidRPr="00FC76EE">
        <w:rPr>
          <w:color w:val="000000"/>
          <w:sz w:val="28"/>
          <w:szCs w:val="28"/>
        </w:rPr>
        <w:t xml:space="preserve">истечения срока </w:t>
      </w:r>
      <w:r w:rsidR="00D81708" w:rsidRPr="00FC76EE">
        <w:rPr>
          <w:color w:val="000000"/>
          <w:sz w:val="28"/>
          <w:szCs w:val="28"/>
        </w:rPr>
        <w:t xml:space="preserve">его </w:t>
      </w:r>
      <w:r w:rsidR="00D30D7D" w:rsidRPr="00FC76EE">
        <w:rPr>
          <w:color w:val="000000"/>
          <w:sz w:val="28"/>
          <w:szCs w:val="28"/>
        </w:rPr>
        <w:t xml:space="preserve">действия либо срок </w:t>
      </w:r>
      <w:r w:rsidR="00D81708" w:rsidRPr="00FC76EE">
        <w:rPr>
          <w:color w:val="000000"/>
          <w:sz w:val="28"/>
          <w:szCs w:val="28"/>
        </w:rPr>
        <w:t xml:space="preserve">его </w:t>
      </w:r>
      <w:r w:rsidR="00D30D7D" w:rsidRPr="00FC76EE">
        <w:rPr>
          <w:color w:val="000000"/>
          <w:sz w:val="28"/>
          <w:szCs w:val="28"/>
        </w:rPr>
        <w:t>действия не продлевается в следующих случаях:</w:t>
      </w:r>
    </w:p>
    <w:p w:rsidR="00E967D2" w:rsidRPr="00FC76EE" w:rsidRDefault="00D30D7D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а) неисполнение юридическим лицом</w:t>
      </w:r>
      <w:r w:rsidR="004E3328" w:rsidRPr="00FC76EE">
        <w:rPr>
          <w:color w:val="000000"/>
          <w:sz w:val="28"/>
          <w:szCs w:val="28"/>
        </w:rPr>
        <w:t xml:space="preserve"> </w:t>
      </w:r>
      <w:r w:rsidR="00084AEA" w:rsidRPr="00FC76EE">
        <w:rPr>
          <w:color w:val="000000"/>
          <w:sz w:val="28"/>
          <w:szCs w:val="28"/>
        </w:rPr>
        <w:t xml:space="preserve">или </w:t>
      </w:r>
      <w:r w:rsidRPr="00FC76EE">
        <w:rPr>
          <w:color w:val="000000"/>
          <w:sz w:val="28"/>
          <w:szCs w:val="28"/>
        </w:rPr>
        <w:t xml:space="preserve">индивидуальным предпринимателем </w:t>
      </w:r>
      <w:r w:rsidR="00B6788C" w:rsidRPr="00FC76EE">
        <w:rPr>
          <w:color w:val="000000"/>
          <w:sz w:val="28"/>
          <w:szCs w:val="28"/>
        </w:rPr>
        <w:t xml:space="preserve">предписания об устранении выявленного нарушения обязательных требований в установленный срок, </w:t>
      </w:r>
      <w:r w:rsidRPr="00FC76EE">
        <w:rPr>
          <w:color w:val="000000"/>
          <w:sz w:val="28"/>
          <w:szCs w:val="28"/>
        </w:rPr>
        <w:t>ранее выданного</w:t>
      </w:r>
      <w:r w:rsidR="00F41CC6" w:rsidRPr="00FC76EE">
        <w:rPr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контролю (надзору) в сфере транспорта</w:t>
      </w:r>
      <w:r w:rsidR="00B6788C" w:rsidRPr="00FC76EE">
        <w:rPr>
          <w:color w:val="000000"/>
          <w:sz w:val="28"/>
          <w:szCs w:val="28"/>
        </w:rPr>
        <w:t>,</w:t>
      </w:r>
      <w:r w:rsidRPr="00FC76EE">
        <w:rPr>
          <w:color w:val="000000"/>
          <w:sz w:val="28"/>
          <w:szCs w:val="28"/>
        </w:rPr>
        <w:t xml:space="preserve"> при осуществлении мероприятий по </w:t>
      </w:r>
      <w:r w:rsidR="00084AEA" w:rsidRPr="00FC76EE">
        <w:rPr>
          <w:color w:val="000000"/>
          <w:sz w:val="28"/>
          <w:szCs w:val="28"/>
        </w:rPr>
        <w:t>федеральному государственному надзору з</w:t>
      </w:r>
      <w:r w:rsidRPr="00FC76EE">
        <w:rPr>
          <w:color w:val="000000"/>
          <w:sz w:val="28"/>
          <w:szCs w:val="28"/>
        </w:rPr>
        <w:t>а деятельностью мастерских;</w:t>
      </w:r>
    </w:p>
    <w:p w:rsidR="00E967D2" w:rsidRPr="00FC76EE" w:rsidRDefault="00D30D7D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б) </w:t>
      </w:r>
      <w:r w:rsidR="00CA3E16" w:rsidRPr="00FC76EE">
        <w:rPr>
          <w:color w:val="000000"/>
          <w:sz w:val="28"/>
          <w:szCs w:val="28"/>
        </w:rPr>
        <w:t xml:space="preserve">прекращение </w:t>
      </w:r>
      <w:r w:rsidRPr="00FC76EE">
        <w:rPr>
          <w:color w:val="000000"/>
          <w:sz w:val="28"/>
          <w:szCs w:val="28"/>
        </w:rPr>
        <w:t xml:space="preserve">действия </w:t>
      </w:r>
      <w:r w:rsidR="009A34A6" w:rsidRPr="00FC76EE">
        <w:rPr>
          <w:color w:val="000000"/>
          <w:sz w:val="28"/>
          <w:szCs w:val="28"/>
        </w:rPr>
        <w:t xml:space="preserve">лицензии на осуществление деятельности по распространению шифровальных (криптографических) средств и </w:t>
      </w:r>
      <w:r w:rsidRPr="00FC76EE">
        <w:rPr>
          <w:color w:val="000000"/>
          <w:sz w:val="28"/>
          <w:szCs w:val="28"/>
        </w:rPr>
        <w:t>техническому обслуживанию</w:t>
      </w:r>
      <w:r w:rsidR="009A34A6" w:rsidRPr="00FC76EE">
        <w:rPr>
          <w:color w:val="000000"/>
          <w:sz w:val="28"/>
          <w:szCs w:val="28"/>
        </w:rPr>
        <w:t xml:space="preserve"> шифровальных (криптографических) средств</w:t>
      </w:r>
      <w:r w:rsidR="004563C4" w:rsidRPr="00FC76EE">
        <w:rPr>
          <w:color w:val="000000"/>
          <w:sz w:val="28"/>
          <w:szCs w:val="28"/>
        </w:rPr>
        <w:t>,</w:t>
      </w:r>
      <w:r w:rsidRPr="00FC76EE">
        <w:rPr>
          <w:color w:val="000000"/>
          <w:sz w:val="28"/>
          <w:szCs w:val="28"/>
        </w:rPr>
        <w:t xml:space="preserve"> </w:t>
      </w:r>
      <w:r w:rsidR="004563C4" w:rsidRPr="00FC76EE">
        <w:rPr>
          <w:color w:val="000000"/>
          <w:sz w:val="28"/>
          <w:szCs w:val="28"/>
        </w:rPr>
        <w:t>выданной федеральным органом исполнительной власти, осуществляющим функции формирования и реализации государственной и научно-технической политики в области обеспечения информационной безопасности, в том числе с использованием инженерно-технических и криптографических средств</w:t>
      </w:r>
      <w:r w:rsidRPr="00FC76EE">
        <w:rPr>
          <w:color w:val="000000"/>
          <w:sz w:val="28"/>
          <w:szCs w:val="28"/>
        </w:rPr>
        <w:t>.</w:t>
      </w:r>
    </w:p>
    <w:p w:rsidR="00E967D2" w:rsidRPr="00FC76EE" w:rsidRDefault="0071673A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5. Ведение реестра мастерских </w:t>
      </w:r>
      <w:r w:rsidR="004F288C" w:rsidRPr="00FC76EE">
        <w:rPr>
          <w:color w:val="000000"/>
          <w:sz w:val="28"/>
          <w:szCs w:val="28"/>
        </w:rPr>
        <w:t xml:space="preserve">осуществляется </w:t>
      </w:r>
      <w:r w:rsidRPr="00FC76EE">
        <w:rPr>
          <w:color w:val="000000"/>
          <w:sz w:val="28"/>
          <w:szCs w:val="28"/>
        </w:rPr>
        <w:t xml:space="preserve">федеральным органом исполнительной власти, </w:t>
      </w:r>
      <w:r w:rsidR="004563C4" w:rsidRPr="00FC76EE">
        <w:rPr>
          <w:color w:val="000000"/>
          <w:sz w:val="28"/>
          <w:szCs w:val="28"/>
        </w:rPr>
        <w:t xml:space="preserve">осуществляющим </w:t>
      </w:r>
      <w:r w:rsidRPr="00FC76EE">
        <w:rPr>
          <w:color w:val="000000"/>
          <w:sz w:val="28"/>
          <w:szCs w:val="28"/>
        </w:rPr>
        <w:t xml:space="preserve">функции по выработке </w:t>
      </w:r>
      <w:r w:rsidRPr="00FC76EE">
        <w:rPr>
          <w:color w:val="000000"/>
          <w:sz w:val="28"/>
          <w:szCs w:val="28"/>
        </w:rPr>
        <w:lastRenderedPageBreak/>
        <w:t>государственной политики и нормативно-правовому регулированию в сфере транспорта.</w:t>
      </w:r>
    </w:p>
    <w:p w:rsidR="00E967D2" w:rsidRPr="00FC76EE" w:rsidRDefault="0071673A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sz w:val="28"/>
          <w:szCs w:val="28"/>
        </w:rPr>
        <w:t>6</w:t>
      </w:r>
      <w:r w:rsidR="00B01FDF" w:rsidRPr="00FC76EE">
        <w:rPr>
          <w:sz w:val="28"/>
          <w:szCs w:val="28"/>
        </w:rPr>
        <w:t xml:space="preserve">. </w:t>
      </w:r>
      <w:proofErr w:type="gramStart"/>
      <w:r w:rsidR="00525ABC" w:rsidRPr="00FC76EE">
        <w:rPr>
          <w:sz w:val="28"/>
          <w:szCs w:val="28"/>
        </w:rPr>
        <w:t xml:space="preserve">Порядок </w:t>
      </w:r>
      <w:r w:rsidR="00371476" w:rsidRPr="00FC76EE">
        <w:rPr>
          <w:sz w:val="28"/>
          <w:szCs w:val="28"/>
        </w:rPr>
        <w:t>допуска</w:t>
      </w:r>
      <w:r w:rsidR="004F288C" w:rsidRPr="00FC76EE">
        <w:rPr>
          <w:sz w:val="28"/>
          <w:szCs w:val="28"/>
        </w:rPr>
        <w:t xml:space="preserve"> к осуществлению деятельности мастерской</w:t>
      </w:r>
      <w:r w:rsidR="00525ABC" w:rsidRPr="00FC76EE">
        <w:rPr>
          <w:sz w:val="28"/>
          <w:szCs w:val="28"/>
        </w:rPr>
        <w:t xml:space="preserve">, приостановления </w:t>
      </w:r>
      <w:r w:rsidR="004563C4" w:rsidRPr="00FC76EE">
        <w:rPr>
          <w:sz w:val="28"/>
          <w:szCs w:val="28"/>
        </w:rPr>
        <w:t xml:space="preserve">действия </w:t>
      </w:r>
      <w:r w:rsidR="00371476" w:rsidRPr="00FC76EE">
        <w:rPr>
          <w:sz w:val="28"/>
          <w:szCs w:val="28"/>
        </w:rPr>
        <w:t>допуска</w:t>
      </w:r>
      <w:r w:rsidR="004F288C" w:rsidRPr="00FC76EE">
        <w:rPr>
          <w:sz w:val="28"/>
          <w:szCs w:val="28"/>
        </w:rPr>
        <w:t xml:space="preserve"> к осуществлению деятельности мастерской</w:t>
      </w:r>
      <w:r w:rsidR="00525ABC" w:rsidRPr="00FC76EE">
        <w:rPr>
          <w:sz w:val="28"/>
          <w:szCs w:val="28"/>
        </w:rPr>
        <w:t xml:space="preserve">, </w:t>
      </w:r>
      <w:r w:rsidR="00367AFD" w:rsidRPr="00FC76EE">
        <w:rPr>
          <w:sz w:val="28"/>
          <w:szCs w:val="28"/>
        </w:rPr>
        <w:t xml:space="preserve">прекращение действия </w:t>
      </w:r>
      <w:r w:rsidR="00371476" w:rsidRPr="00FC76EE">
        <w:rPr>
          <w:sz w:val="28"/>
          <w:szCs w:val="28"/>
        </w:rPr>
        <w:t>допуска</w:t>
      </w:r>
      <w:r w:rsidR="004F288C" w:rsidRPr="00FC76EE">
        <w:rPr>
          <w:sz w:val="28"/>
          <w:szCs w:val="28"/>
        </w:rPr>
        <w:t xml:space="preserve"> </w:t>
      </w:r>
      <w:r w:rsidR="004F288C" w:rsidRPr="00FC76EE">
        <w:rPr>
          <w:color w:val="000000"/>
          <w:sz w:val="28"/>
          <w:szCs w:val="28"/>
        </w:rPr>
        <w:t>к осуществлению деятельности мастерской</w:t>
      </w:r>
      <w:r w:rsidR="00525ABC" w:rsidRPr="00FC76EE">
        <w:rPr>
          <w:sz w:val="28"/>
          <w:szCs w:val="28"/>
        </w:rPr>
        <w:t>,</w:t>
      </w:r>
      <w:r w:rsidR="004100C7" w:rsidRPr="00FC76EE">
        <w:rPr>
          <w:sz w:val="28"/>
          <w:szCs w:val="28"/>
        </w:rPr>
        <w:t xml:space="preserve"> </w:t>
      </w:r>
      <w:r w:rsidR="00525ABC" w:rsidRPr="00FC76EE">
        <w:rPr>
          <w:sz w:val="28"/>
          <w:szCs w:val="28"/>
        </w:rPr>
        <w:t xml:space="preserve">требования к форме заявления на </w:t>
      </w:r>
      <w:r w:rsidR="00371476" w:rsidRPr="00FC76EE">
        <w:rPr>
          <w:sz w:val="28"/>
          <w:szCs w:val="28"/>
        </w:rPr>
        <w:t xml:space="preserve">допуск </w:t>
      </w:r>
      <w:r w:rsidR="00511499" w:rsidRPr="00FC76EE">
        <w:rPr>
          <w:sz w:val="28"/>
          <w:szCs w:val="28"/>
        </w:rPr>
        <w:t>юридического лица или индивидуального предпринимателя</w:t>
      </w:r>
      <w:r w:rsidR="00D30D7D" w:rsidRPr="00FC76EE">
        <w:rPr>
          <w:sz w:val="28"/>
          <w:szCs w:val="28"/>
        </w:rPr>
        <w:t xml:space="preserve"> </w:t>
      </w:r>
      <w:r w:rsidR="004F288C" w:rsidRPr="00FC76EE">
        <w:rPr>
          <w:sz w:val="28"/>
          <w:szCs w:val="28"/>
        </w:rPr>
        <w:t xml:space="preserve">к осуществлению деятельности мастерской </w:t>
      </w:r>
      <w:r w:rsidR="00D30D7D" w:rsidRPr="00FC76EE">
        <w:rPr>
          <w:color w:val="000000"/>
          <w:sz w:val="28"/>
          <w:szCs w:val="28"/>
        </w:rPr>
        <w:t>и состав прилагаемых к заявлению документов</w:t>
      </w:r>
      <w:r w:rsidR="004100C7" w:rsidRPr="00FC76EE">
        <w:rPr>
          <w:color w:val="000000"/>
          <w:sz w:val="28"/>
          <w:szCs w:val="28"/>
        </w:rPr>
        <w:t>, а также порядок ведения реестра</w:t>
      </w:r>
      <w:r w:rsidR="00694F1D" w:rsidRPr="00FC76EE">
        <w:rPr>
          <w:color w:val="000000"/>
          <w:sz w:val="28"/>
          <w:szCs w:val="28"/>
        </w:rPr>
        <w:t xml:space="preserve"> </w:t>
      </w:r>
      <w:r w:rsidR="004100C7" w:rsidRPr="00FC76EE">
        <w:rPr>
          <w:color w:val="000000"/>
          <w:sz w:val="28"/>
          <w:szCs w:val="28"/>
        </w:rPr>
        <w:t>мастерских</w:t>
      </w:r>
      <w:r w:rsidR="00525ABC" w:rsidRPr="00FC76EE">
        <w:rPr>
          <w:color w:val="000000"/>
          <w:sz w:val="28"/>
          <w:szCs w:val="28"/>
        </w:rPr>
        <w:t xml:space="preserve"> </w:t>
      </w:r>
      <w:r w:rsidR="004563C4" w:rsidRPr="00FC76EE">
        <w:rPr>
          <w:color w:val="000000"/>
          <w:sz w:val="28"/>
          <w:szCs w:val="28"/>
        </w:rPr>
        <w:t xml:space="preserve">утверждается </w:t>
      </w:r>
      <w:r w:rsidR="009A34A6" w:rsidRPr="00FC76EE">
        <w:rPr>
          <w:color w:val="000000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 w:rsidR="009A34A6" w:rsidRPr="00FC76EE">
        <w:rPr>
          <w:color w:val="000000"/>
          <w:sz w:val="28"/>
          <w:szCs w:val="28"/>
        </w:rPr>
        <w:t xml:space="preserve"> регулированию в сфере транспорта</w:t>
      </w:r>
      <w:r w:rsidR="00525ABC" w:rsidRPr="00FC76EE">
        <w:rPr>
          <w:color w:val="000000"/>
          <w:sz w:val="28"/>
          <w:szCs w:val="28"/>
        </w:rPr>
        <w:t>.</w:t>
      </w:r>
    </w:p>
    <w:p w:rsidR="00E967D2" w:rsidRPr="00FC76EE" w:rsidRDefault="0071673A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7</w:t>
      </w:r>
      <w:r w:rsidR="00A91165" w:rsidRPr="00FC76EE">
        <w:rPr>
          <w:color w:val="000000"/>
          <w:sz w:val="28"/>
          <w:szCs w:val="28"/>
        </w:rPr>
        <w:t xml:space="preserve">. Федеральный государственный надзор за деятельностью мастерских осуществляется федеральным органом исполнительной власти, осуществляющим функции </w:t>
      </w:r>
      <w:r w:rsidR="00D475A2" w:rsidRPr="00FC76EE">
        <w:rPr>
          <w:color w:val="000000"/>
          <w:sz w:val="28"/>
          <w:szCs w:val="28"/>
        </w:rPr>
        <w:t xml:space="preserve">по контролю (надзору) в сфере </w:t>
      </w:r>
      <w:r w:rsidR="009A34A6" w:rsidRPr="00FC76EE">
        <w:rPr>
          <w:color w:val="000000"/>
          <w:sz w:val="28"/>
          <w:szCs w:val="28"/>
        </w:rPr>
        <w:t>транспорта</w:t>
      </w:r>
      <w:r w:rsidR="00A91165" w:rsidRPr="00FC76EE">
        <w:rPr>
          <w:color w:val="000000"/>
          <w:sz w:val="28"/>
          <w:szCs w:val="28"/>
        </w:rPr>
        <w:t>.</w:t>
      </w:r>
    </w:p>
    <w:p w:rsidR="00E967D2" w:rsidRPr="00FC76EE" w:rsidRDefault="00A91165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К отношениям, связанным с осуществлением федерального государственного надзора за деятельностью мастерских, организацией и проведением проверок мастерских</w:t>
      </w:r>
      <w:r w:rsidR="00DF0AB2" w:rsidRPr="00FC76EE">
        <w:rPr>
          <w:color w:val="000000"/>
          <w:sz w:val="28"/>
          <w:szCs w:val="28"/>
        </w:rPr>
        <w:t>,</w:t>
      </w:r>
      <w:r w:rsidRPr="00FC76EE">
        <w:rPr>
          <w:color w:val="000000"/>
          <w:sz w:val="28"/>
          <w:szCs w:val="28"/>
        </w:rPr>
        <w:t xml:space="preserve"> применяются положения Федерального закона от 26 декабря 2008 г</w:t>
      </w:r>
      <w:r w:rsidR="00224705" w:rsidRPr="00FC76EE">
        <w:rPr>
          <w:color w:val="000000"/>
          <w:sz w:val="28"/>
          <w:szCs w:val="28"/>
        </w:rPr>
        <w:t>.</w:t>
      </w:r>
      <w:r w:rsidRPr="00FC76EE">
        <w:rPr>
          <w:color w:val="000000"/>
          <w:sz w:val="28"/>
          <w:szCs w:val="28"/>
        </w:rPr>
        <w:t xml:space="preserve">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232A0" w:rsidRPr="00FC76EE">
        <w:rPr>
          <w:color w:val="000000"/>
          <w:sz w:val="28"/>
          <w:szCs w:val="28"/>
        </w:rPr>
        <w:t>»</w:t>
      </w:r>
      <w:r w:rsidRPr="00FC76EE">
        <w:rPr>
          <w:color w:val="000000"/>
          <w:sz w:val="28"/>
          <w:szCs w:val="28"/>
        </w:rPr>
        <w:t>.</w:t>
      </w:r>
    </w:p>
    <w:p w:rsidR="00E967D2" w:rsidRPr="00FC76EE" w:rsidRDefault="00075CA8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Статья 20</w:t>
      </w:r>
      <w:r w:rsidRPr="00FC76EE">
        <w:rPr>
          <w:color w:val="000000"/>
          <w:sz w:val="28"/>
          <w:szCs w:val="28"/>
          <w:vertAlign w:val="superscript"/>
        </w:rPr>
        <w:t>2</w:t>
      </w:r>
      <w:r w:rsidRPr="00FC76EE">
        <w:rPr>
          <w:color w:val="000000"/>
          <w:sz w:val="28"/>
          <w:szCs w:val="28"/>
        </w:rPr>
        <w:t xml:space="preserve">. Требования к </w:t>
      </w:r>
      <w:r w:rsidR="00066BC6" w:rsidRPr="00FC76EE">
        <w:rPr>
          <w:color w:val="000000"/>
          <w:sz w:val="28"/>
          <w:szCs w:val="28"/>
        </w:rPr>
        <w:t>юридическим лицам и индивидуальным предпринимателям, осуществляющим деятельность по разработке и изготовле</w:t>
      </w:r>
      <w:r w:rsidR="00E34C79" w:rsidRPr="00FC76EE">
        <w:rPr>
          <w:color w:val="000000"/>
          <w:sz w:val="28"/>
          <w:szCs w:val="28"/>
        </w:rPr>
        <w:t>нию тахографов, их компонентов</w:t>
      </w:r>
    </w:p>
    <w:p w:rsidR="00E967D2" w:rsidRPr="00FC76EE" w:rsidRDefault="00075CA8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1. </w:t>
      </w:r>
      <w:r w:rsidR="008F4314" w:rsidRPr="00FC76EE">
        <w:rPr>
          <w:color w:val="000000"/>
          <w:sz w:val="28"/>
          <w:szCs w:val="28"/>
        </w:rPr>
        <w:t xml:space="preserve">Разработку </w:t>
      </w:r>
      <w:r w:rsidR="00044AA9" w:rsidRPr="00FC76EE">
        <w:rPr>
          <w:color w:val="000000"/>
          <w:sz w:val="28"/>
          <w:szCs w:val="28"/>
        </w:rPr>
        <w:t>модел</w:t>
      </w:r>
      <w:r w:rsidR="00F86703" w:rsidRPr="00FC76EE">
        <w:rPr>
          <w:color w:val="000000"/>
          <w:sz w:val="28"/>
          <w:szCs w:val="28"/>
        </w:rPr>
        <w:t>ей</w:t>
      </w:r>
      <w:r w:rsidR="00044AA9" w:rsidRPr="00FC76EE">
        <w:rPr>
          <w:color w:val="000000"/>
          <w:sz w:val="28"/>
          <w:szCs w:val="28"/>
        </w:rPr>
        <w:t xml:space="preserve"> тахографа</w:t>
      </w:r>
      <w:r w:rsidR="008F4314" w:rsidRPr="00FC76EE">
        <w:rPr>
          <w:color w:val="000000"/>
          <w:sz w:val="28"/>
          <w:szCs w:val="28"/>
        </w:rPr>
        <w:t xml:space="preserve">, </w:t>
      </w:r>
      <w:r w:rsidR="00F86703" w:rsidRPr="00FC76EE">
        <w:rPr>
          <w:color w:val="000000"/>
          <w:sz w:val="28"/>
          <w:szCs w:val="28"/>
        </w:rPr>
        <w:t>моделей</w:t>
      </w:r>
      <w:r w:rsidR="004F288C" w:rsidRPr="00FC76EE">
        <w:rPr>
          <w:color w:val="000000"/>
          <w:sz w:val="28"/>
          <w:szCs w:val="28"/>
        </w:rPr>
        <w:t xml:space="preserve"> </w:t>
      </w:r>
      <w:r w:rsidR="008F4314" w:rsidRPr="00FC76EE">
        <w:rPr>
          <w:color w:val="000000"/>
          <w:sz w:val="28"/>
          <w:szCs w:val="28"/>
        </w:rPr>
        <w:t>компонентов</w:t>
      </w:r>
      <w:r w:rsidR="00F86703" w:rsidRPr="00FC76EE">
        <w:rPr>
          <w:color w:val="000000"/>
          <w:sz w:val="28"/>
          <w:szCs w:val="28"/>
        </w:rPr>
        <w:t xml:space="preserve"> тахографа</w:t>
      </w:r>
      <w:r w:rsidR="00044AA9" w:rsidRPr="00FC76EE">
        <w:rPr>
          <w:color w:val="000000"/>
          <w:sz w:val="28"/>
          <w:szCs w:val="28"/>
        </w:rPr>
        <w:t>, и</w:t>
      </w:r>
      <w:r w:rsidR="004100C7" w:rsidRPr="00FC76EE">
        <w:rPr>
          <w:color w:val="000000"/>
          <w:sz w:val="28"/>
          <w:szCs w:val="28"/>
        </w:rPr>
        <w:t>зготовление тахографа</w:t>
      </w:r>
      <w:r w:rsidR="008F4314" w:rsidRPr="00FC76EE">
        <w:rPr>
          <w:color w:val="000000"/>
          <w:sz w:val="28"/>
          <w:szCs w:val="28"/>
        </w:rPr>
        <w:t>, его компонентов</w:t>
      </w:r>
      <w:r w:rsidR="00AB1017" w:rsidRPr="00FC76EE">
        <w:rPr>
          <w:color w:val="000000"/>
          <w:sz w:val="28"/>
          <w:szCs w:val="28"/>
        </w:rPr>
        <w:t>,</w:t>
      </w:r>
      <w:r w:rsidR="008F4314" w:rsidRPr="00FC76EE">
        <w:rPr>
          <w:color w:val="000000"/>
          <w:sz w:val="28"/>
          <w:szCs w:val="28"/>
        </w:rPr>
        <w:t xml:space="preserve"> </w:t>
      </w:r>
      <w:r w:rsidR="004100C7" w:rsidRPr="00FC76EE">
        <w:rPr>
          <w:color w:val="000000"/>
          <w:sz w:val="28"/>
          <w:szCs w:val="28"/>
        </w:rPr>
        <w:t xml:space="preserve">вправе осуществлять </w:t>
      </w:r>
      <w:r w:rsidR="00066BC6" w:rsidRPr="00FC76EE">
        <w:rPr>
          <w:color w:val="000000"/>
          <w:sz w:val="28"/>
          <w:szCs w:val="28"/>
        </w:rPr>
        <w:t>юридическое лицо или индивидуальный предприниматель</w:t>
      </w:r>
      <w:r w:rsidR="004100C7" w:rsidRPr="00FC76EE">
        <w:rPr>
          <w:color w:val="000000"/>
          <w:sz w:val="28"/>
          <w:szCs w:val="28"/>
        </w:rPr>
        <w:t xml:space="preserve">, </w:t>
      </w:r>
      <w:r w:rsidR="006611BF" w:rsidRPr="00FC76EE">
        <w:rPr>
          <w:color w:val="000000"/>
          <w:sz w:val="28"/>
          <w:szCs w:val="28"/>
        </w:rPr>
        <w:t>имеющ</w:t>
      </w:r>
      <w:r w:rsidR="00066BC6" w:rsidRPr="00FC76EE">
        <w:rPr>
          <w:color w:val="000000"/>
          <w:sz w:val="28"/>
          <w:szCs w:val="28"/>
        </w:rPr>
        <w:t>ий</w:t>
      </w:r>
      <w:r w:rsidR="006611BF" w:rsidRPr="00FC76EE">
        <w:rPr>
          <w:color w:val="000000"/>
          <w:sz w:val="28"/>
          <w:szCs w:val="28"/>
        </w:rPr>
        <w:t xml:space="preserve"> </w:t>
      </w:r>
      <w:r w:rsidR="008232A0" w:rsidRPr="00FC76EE">
        <w:rPr>
          <w:color w:val="000000"/>
          <w:sz w:val="28"/>
          <w:szCs w:val="28"/>
        </w:rPr>
        <w:t>лицензи</w:t>
      </w:r>
      <w:r w:rsidR="00ED6729" w:rsidRPr="00FC76EE">
        <w:rPr>
          <w:color w:val="000000"/>
          <w:sz w:val="28"/>
          <w:szCs w:val="28"/>
        </w:rPr>
        <w:t>ю</w:t>
      </w:r>
      <w:r w:rsidR="008232A0" w:rsidRPr="00FC76EE">
        <w:rPr>
          <w:color w:val="000000"/>
          <w:sz w:val="28"/>
          <w:szCs w:val="28"/>
        </w:rPr>
        <w:t xml:space="preserve"> на осуществление деятельности по разработке, производству, распространению шифровальных (криптографических) </w:t>
      </w:r>
      <w:r w:rsidR="008F4314" w:rsidRPr="00FC76EE">
        <w:rPr>
          <w:color w:val="000000"/>
          <w:sz w:val="28"/>
          <w:szCs w:val="28"/>
        </w:rPr>
        <w:t xml:space="preserve">средств, по </w:t>
      </w:r>
      <w:r w:rsidR="008F7A2C" w:rsidRPr="00FC76EE">
        <w:rPr>
          <w:color w:val="000000"/>
          <w:sz w:val="28"/>
          <w:szCs w:val="28"/>
        </w:rPr>
        <w:t>монтажу шифровальных (криптографических) средств</w:t>
      </w:r>
      <w:r w:rsidR="004563C4" w:rsidRPr="00FC76EE">
        <w:rPr>
          <w:color w:val="000000"/>
          <w:sz w:val="28"/>
          <w:szCs w:val="28"/>
        </w:rPr>
        <w:t>, выданную федеральным органом исполнительной власти, осуществляющим функции формирования и реализации государственной и научно-технической политики в области обеспечения информационной безопасности, в том числе с использованием инженерно-технических и криптографических средств</w:t>
      </w:r>
      <w:r w:rsidR="008232A0" w:rsidRPr="00FC76EE">
        <w:rPr>
          <w:color w:val="000000"/>
          <w:sz w:val="28"/>
          <w:szCs w:val="28"/>
        </w:rPr>
        <w:t xml:space="preserve"> </w:t>
      </w:r>
      <w:r w:rsidR="004100C7" w:rsidRPr="00FC76EE">
        <w:rPr>
          <w:color w:val="000000"/>
          <w:sz w:val="28"/>
          <w:szCs w:val="28"/>
        </w:rPr>
        <w:t>(далее – организация-изготовитель тахографа).</w:t>
      </w:r>
    </w:p>
    <w:p w:rsidR="00E967D2" w:rsidRPr="00FC76EE" w:rsidRDefault="009326A7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2. Разработку </w:t>
      </w:r>
      <w:r w:rsidR="00F86703" w:rsidRPr="00FC76EE">
        <w:rPr>
          <w:color w:val="000000"/>
          <w:sz w:val="28"/>
          <w:szCs w:val="28"/>
        </w:rPr>
        <w:t xml:space="preserve">моделей </w:t>
      </w:r>
      <w:r w:rsidRPr="00FC76EE">
        <w:rPr>
          <w:color w:val="000000"/>
          <w:sz w:val="28"/>
          <w:szCs w:val="28"/>
        </w:rPr>
        <w:t xml:space="preserve">карт </w:t>
      </w:r>
      <w:r w:rsidR="00424343" w:rsidRPr="00FC76EE">
        <w:rPr>
          <w:color w:val="000000"/>
          <w:sz w:val="28"/>
          <w:szCs w:val="28"/>
        </w:rPr>
        <w:t>тахографа</w:t>
      </w:r>
      <w:r w:rsidRPr="00FC76EE">
        <w:rPr>
          <w:color w:val="000000"/>
          <w:sz w:val="28"/>
          <w:szCs w:val="28"/>
        </w:rPr>
        <w:t xml:space="preserve">, изготовление карт </w:t>
      </w:r>
      <w:r w:rsidR="00424343" w:rsidRPr="00FC76EE">
        <w:rPr>
          <w:color w:val="000000"/>
          <w:sz w:val="28"/>
          <w:szCs w:val="28"/>
        </w:rPr>
        <w:t>тахографа</w:t>
      </w:r>
      <w:r w:rsidRPr="00FC76EE">
        <w:rPr>
          <w:color w:val="000000"/>
          <w:sz w:val="28"/>
          <w:szCs w:val="28"/>
        </w:rPr>
        <w:t xml:space="preserve"> вправе осуществлять юридическое лицо или индивидуальный предприниматель, имеющий лицензи</w:t>
      </w:r>
      <w:r w:rsidR="00ED6729" w:rsidRPr="00FC76EE">
        <w:rPr>
          <w:color w:val="000000"/>
          <w:sz w:val="28"/>
          <w:szCs w:val="28"/>
        </w:rPr>
        <w:t>ю</w:t>
      </w:r>
      <w:r w:rsidRPr="00FC76EE">
        <w:rPr>
          <w:color w:val="000000"/>
          <w:sz w:val="28"/>
          <w:szCs w:val="28"/>
        </w:rPr>
        <w:t xml:space="preserve"> на осуществление деятельности по разработке, производству, распространению шифровальных (криптографических) средств</w:t>
      </w:r>
      <w:r w:rsidR="004563C4" w:rsidRPr="00FC76EE">
        <w:rPr>
          <w:color w:val="000000"/>
          <w:sz w:val="28"/>
          <w:szCs w:val="28"/>
        </w:rPr>
        <w:t>, выданную федеральным органом исполнительной власти, осуществляющим функции формирования и реализации государственной и научно-технической политики в области обеспечения информационной безопасности, в том числе с использованием инженерно-технических и криптографических средств</w:t>
      </w:r>
      <w:r w:rsidRPr="00FC76EE">
        <w:rPr>
          <w:color w:val="000000"/>
          <w:sz w:val="28"/>
          <w:szCs w:val="28"/>
        </w:rPr>
        <w:t xml:space="preserve"> (далее – организация-изготовитель карт тахографов).</w:t>
      </w:r>
    </w:p>
    <w:p w:rsidR="00E967D2" w:rsidRPr="00FC76EE" w:rsidRDefault="009326A7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lastRenderedPageBreak/>
        <w:t>3.</w:t>
      </w:r>
      <w:r w:rsidR="00FC0973">
        <w:rPr>
          <w:color w:val="000000"/>
          <w:sz w:val="28"/>
          <w:szCs w:val="28"/>
        </w:rPr>
        <w:t xml:space="preserve"> </w:t>
      </w:r>
      <w:r w:rsidRPr="00FC76EE">
        <w:rPr>
          <w:color w:val="000000"/>
          <w:sz w:val="28"/>
          <w:szCs w:val="28"/>
        </w:rPr>
        <w:t xml:space="preserve">Изготовление на территории Российской Федерации тахографов, </w:t>
      </w:r>
      <w:r w:rsidR="00424343" w:rsidRPr="00FC76EE">
        <w:rPr>
          <w:color w:val="000000"/>
          <w:sz w:val="28"/>
          <w:szCs w:val="28"/>
        </w:rPr>
        <w:t>компонентов тахограф</w:t>
      </w:r>
      <w:r w:rsidR="00A2163C" w:rsidRPr="00FC76EE">
        <w:rPr>
          <w:color w:val="000000"/>
          <w:sz w:val="28"/>
          <w:szCs w:val="28"/>
        </w:rPr>
        <w:t>а</w:t>
      </w:r>
      <w:r w:rsidRPr="00FC76EE">
        <w:rPr>
          <w:color w:val="000000"/>
          <w:sz w:val="28"/>
          <w:szCs w:val="28"/>
        </w:rPr>
        <w:t>, карт тахографа</w:t>
      </w:r>
      <w:r w:rsidR="00AB1017" w:rsidRPr="00FC76EE">
        <w:rPr>
          <w:color w:val="000000"/>
          <w:sz w:val="28"/>
          <w:szCs w:val="28"/>
        </w:rPr>
        <w:t>,</w:t>
      </w:r>
      <w:r w:rsidRPr="00FC76EE">
        <w:rPr>
          <w:color w:val="000000"/>
          <w:sz w:val="28"/>
          <w:szCs w:val="28"/>
        </w:rPr>
        <w:t xml:space="preserve"> сведения о </w:t>
      </w:r>
      <w:r w:rsidR="00417A75" w:rsidRPr="00FC76EE">
        <w:rPr>
          <w:color w:val="000000"/>
          <w:sz w:val="28"/>
          <w:szCs w:val="28"/>
        </w:rPr>
        <w:t xml:space="preserve">моделях которых </w:t>
      </w:r>
      <w:r w:rsidRPr="00FC76EE">
        <w:rPr>
          <w:color w:val="000000"/>
          <w:sz w:val="28"/>
          <w:szCs w:val="28"/>
        </w:rPr>
        <w:t>не учтены в реестре моделей</w:t>
      </w:r>
      <w:r w:rsidR="006968C6" w:rsidRPr="00FC76EE">
        <w:rPr>
          <w:color w:val="000000"/>
          <w:sz w:val="28"/>
          <w:szCs w:val="28"/>
        </w:rPr>
        <w:t xml:space="preserve"> тахографов, </w:t>
      </w:r>
      <w:r w:rsidR="00D4033D" w:rsidRPr="00FC76EE">
        <w:rPr>
          <w:color w:val="000000"/>
          <w:sz w:val="28"/>
          <w:szCs w:val="28"/>
        </w:rPr>
        <w:t xml:space="preserve">в реестре моделей </w:t>
      </w:r>
      <w:r w:rsidR="006968C6" w:rsidRPr="00FC76EE">
        <w:rPr>
          <w:color w:val="000000"/>
          <w:sz w:val="28"/>
          <w:szCs w:val="28"/>
        </w:rPr>
        <w:t xml:space="preserve">компонентов </w:t>
      </w:r>
      <w:r w:rsidR="00417A75" w:rsidRPr="00FC76EE">
        <w:rPr>
          <w:color w:val="000000"/>
          <w:sz w:val="28"/>
          <w:szCs w:val="28"/>
        </w:rPr>
        <w:t xml:space="preserve">тахографа </w:t>
      </w:r>
      <w:r w:rsidR="006968C6" w:rsidRPr="00FC76EE">
        <w:rPr>
          <w:color w:val="000000"/>
          <w:sz w:val="28"/>
          <w:szCs w:val="28"/>
        </w:rPr>
        <w:t xml:space="preserve">или реестре моделей карт </w:t>
      </w:r>
      <w:r w:rsidR="00417A75" w:rsidRPr="00FC76EE">
        <w:rPr>
          <w:color w:val="000000"/>
          <w:sz w:val="28"/>
          <w:szCs w:val="28"/>
        </w:rPr>
        <w:t>тахографа</w:t>
      </w:r>
      <w:r w:rsidRPr="00FC76EE">
        <w:rPr>
          <w:color w:val="000000"/>
          <w:sz w:val="28"/>
          <w:szCs w:val="28"/>
        </w:rPr>
        <w:t>, не допускается.</w:t>
      </w:r>
    </w:p>
    <w:p w:rsidR="00E967D2" w:rsidRPr="00FC76EE" w:rsidRDefault="00037860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Статья 20</w:t>
      </w:r>
      <w:r w:rsidRPr="00FC76EE">
        <w:rPr>
          <w:color w:val="000000"/>
          <w:sz w:val="28"/>
          <w:szCs w:val="28"/>
          <w:vertAlign w:val="superscript"/>
        </w:rPr>
        <w:t>3</w:t>
      </w:r>
      <w:r w:rsidRPr="00FC76EE">
        <w:rPr>
          <w:color w:val="000000"/>
          <w:sz w:val="28"/>
          <w:szCs w:val="28"/>
        </w:rPr>
        <w:t xml:space="preserve">. Порядок учета сведений </w:t>
      </w:r>
      <w:r w:rsidR="00F30C82" w:rsidRPr="00FC76EE">
        <w:rPr>
          <w:color w:val="000000"/>
          <w:sz w:val="28"/>
          <w:szCs w:val="28"/>
        </w:rPr>
        <w:t xml:space="preserve">о моделях </w:t>
      </w:r>
      <w:proofErr w:type="spellStart"/>
      <w:r w:rsidR="00F30C82" w:rsidRPr="00FC76EE">
        <w:rPr>
          <w:color w:val="000000"/>
          <w:sz w:val="28"/>
          <w:szCs w:val="28"/>
        </w:rPr>
        <w:t>тахографов</w:t>
      </w:r>
      <w:proofErr w:type="spellEnd"/>
      <w:r w:rsidR="00F30C82" w:rsidRPr="00FC76EE">
        <w:rPr>
          <w:color w:val="000000"/>
          <w:sz w:val="28"/>
          <w:szCs w:val="28"/>
        </w:rPr>
        <w:t xml:space="preserve">, </w:t>
      </w:r>
      <w:r w:rsidR="00D4033D" w:rsidRPr="00FC76EE">
        <w:rPr>
          <w:color w:val="000000"/>
          <w:sz w:val="28"/>
          <w:szCs w:val="28"/>
        </w:rPr>
        <w:t xml:space="preserve">моделях </w:t>
      </w:r>
      <w:r w:rsidR="00417A75" w:rsidRPr="00FC76EE">
        <w:rPr>
          <w:color w:val="000000"/>
          <w:sz w:val="28"/>
          <w:szCs w:val="28"/>
        </w:rPr>
        <w:t xml:space="preserve">компонентов </w:t>
      </w:r>
      <w:proofErr w:type="spellStart"/>
      <w:r w:rsidR="00417A75" w:rsidRPr="00FC76EE">
        <w:rPr>
          <w:color w:val="000000"/>
          <w:sz w:val="28"/>
          <w:szCs w:val="28"/>
        </w:rPr>
        <w:t>тахографа</w:t>
      </w:r>
      <w:proofErr w:type="spellEnd"/>
      <w:r w:rsidRPr="00FC76EE">
        <w:rPr>
          <w:color w:val="000000"/>
          <w:sz w:val="28"/>
          <w:szCs w:val="28"/>
        </w:rPr>
        <w:t>, сведений о тахографах</w:t>
      </w:r>
      <w:r w:rsidR="00F30C82" w:rsidRPr="00FC76EE">
        <w:rPr>
          <w:color w:val="000000"/>
          <w:sz w:val="28"/>
          <w:szCs w:val="28"/>
        </w:rPr>
        <w:t>, компонентах</w:t>
      </w:r>
      <w:r w:rsidR="00417A75" w:rsidRPr="00FC76EE">
        <w:rPr>
          <w:color w:val="000000"/>
          <w:sz w:val="28"/>
          <w:szCs w:val="28"/>
        </w:rPr>
        <w:t xml:space="preserve"> тахографа</w:t>
      </w:r>
      <w:r w:rsidRPr="00FC76EE">
        <w:rPr>
          <w:color w:val="000000"/>
          <w:sz w:val="28"/>
          <w:szCs w:val="28"/>
        </w:rPr>
        <w:t xml:space="preserve">, моделях карт тахографов, </w:t>
      </w:r>
      <w:r w:rsidR="00EE4DF0" w:rsidRPr="00FC76EE">
        <w:rPr>
          <w:color w:val="000000"/>
          <w:sz w:val="28"/>
          <w:szCs w:val="28"/>
        </w:rPr>
        <w:t xml:space="preserve">выданных </w:t>
      </w:r>
      <w:r w:rsidRPr="00FC76EE">
        <w:rPr>
          <w:color w:val="000000"/>
          <w:sz w:val="28"/>
          <w:szCs w:val="28"/>
        </w:rPr>
        <w:t xml:space="preserve">картах </w:t>
      </w:r>
      <w:r w:rsidR="00417A75" w:rsidRPr="00FC76EE">
        <w:rPr>
          <w:color w:val="000000"/>
          <w:sz w:val="28"/>
          <w:szCs w:val="28"/>
        </w:rPr>
        <w:t>тахографа</w:t>
      </w:r>
    </w:p>
    <w:p w:rsidR="00E967D2" w:rsidRPr="00FC76EE" w:rsidRDefault="007B2835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1</w:t>
      </w:r>
      <w:r w:rsidR="00075CA8" w:rsidRPr="00FC76EE">
        <w:rPr>
          <w:color w:val="000000"/>
          <w:sz w:val="28"/>
          <w:szCs w:val="28"/>
        </w:rPr>
        <w:t xml:space="preserve">. </w:t>
      </w:r>
      <w:r w:rsidR="00D8577D" w:rsidRPr="00FC76EE">
        <w:rPr>
          <w:color w:val="000000"/>
          <w:sz w:val="28"/>
          <w:szCs w:val="28"/>
        </w:rPr>
        <w:t>Ведение реестра моделей тахографов</w:t>
      </w:r>
      <w:r w:rsidR="00F30C82" w:rsidRPr="00FC76EE">
        <w:rPr>
          <w:color w:val="000000"/>
          <w:sz w:val="28"/>
          <w:szCs w:val="28"/>
        </w:rPr>
        <w:t xml:space="preserve">, </w:t>
      </w:r>
      <w:r w:rsidR="00D4033D" w:rsidRPr="00FC76EE">
        <w:rPr>
          <w:color w:val="000000"/>
          <w:sz w:val="28"/>
          <w:szCs w:val="28"/>
        </w:rPr>
        <w:t>реестр</w:t>
      </w:r>
      <w:r w:rsidR="00E41ACE" w:rsidRPr="00FC76EE">
        <w:rPr>
          <w:color w:val="000000"/>
          <w:sz w:val="28"/>
          <w:szCs w:val="28"/>
        </w:rPr>
        <w:t>а</w:t>
      </w:r>
      <w:r w:rsidR="00D4033D" w:rsidRPr="00FC76EE">
        <w:rPr>
          <w:color w:val="000000"/>
          <w:sz w:val="28"/>
          <w:szCs w:val="28"/>
        </w:rPr>
        <w:t xml:space="preserve"> моделей </w:t>
      </w:r>
      <w:r w:rsidR="00F30C82" w:rsidRPr="00FC76EE">
        <w:rPr>
          <w:color w:val="000000"/>
          <w:sz w:val="28"/>
          <w:szCs w:val="28"/>
        </w:rPr>
        <w:t>компонентов</w:t>
      </w:r>
      <w:r w:rsidR="00417A75" w:rsidRPr="00FC76EE">
        <w:rPr>
          <w:color w:val="000000"/>
          <w:sz w:val="28"/>
          <w:szCs w:val="28"/>
        </w:rPr>
        <w:t xml:space="preserve"> тахограф</w:t>
      </w:r>
      <w:r w:rsidR="00A2163C" w:rsidRPr="00FC76EE">
        <w:rPr>
          <w:color w:val="000000"/>
          <w:sz w:val="28"/>
          <w:szCs w:val="28"/>
        </w:rPr>
        <w:t>а</w:t>
      </w:r>
      <w:r w:rsidRPr="00FC76EE">
        <w:rPr>
          <w:color w:val="000000"/>
          <w:sz w:val="28"/>
          <w:szCs w:val="28"/>
        </w:rPr>
        <w:t xml:space="preserve">, </w:t>
      </w:r>
      <w:r w:rsidR="00D8577D" w:rsidRPr="00FC76EE">
        <w:rPr>
          <w:color w:val="000000"/>
          <w:sz w:val="28"/>
          <w:szCs w:val="28"/>
        </w:rPr>
        <w:t>реестра тахографов</w:t>
      </w:r>
      <w:r w:rsidR="00F30C82" w:rsidRPr="00FC76EE">
        <w:rPr>
          <w:color w:val="000000"/>
          <w:sz w:val="28"/>
          <w:szCs w:val="28"/>
        </w:rPr>
        <w:t xml:space="preserve">, </w:t>
      </w:r>
      <w:r w:rsidR="00E41ACE" w:rsidRPr="00FC76EE">
        <w:rPr>
          <w:color w:val="000000"/>
          <w:sz w:val="28"/>
          <w:szCs w:val="28"/>
        </w:rPr>
        <w:t xml:space="preserve">реестра </w:t>
      </w:r>
      <w:r w:rsidR="00F30C82" w:rsidRPr="00FC76EE">
        <w:rPr>
          <w:color w:val="000000"/>
          <w:sz w:val="28"/>
          <w:szCs w:val="28"/>
        </w:rPr>
        <w:t>компонентов</w:t>
      </w:r>
      <w:r w:rsidR="00A2163C" w:rsidRPr="00FC76EE">
        <w:rPr>
          <w:color w:val="000000"/>
          <w:sz w:val="28"/>
          <w:szCs w:val="28"/>
        </w:rPr>
        <w:t xml:space="preserve"> тахографа</w:t>
      </w:r>
      <w:r w:rsidRPr="00FC76EE">
        <w:rPr>
          <w:color w:val="000000"/>
          <w:sz w:val="28"/>
          <w:szCs w:val="28"/>
        </w:rPr>
        <w:t xml:space="preserve">, реестра моделей карт </w:t>
      </w:r>
      <w:r w:rsidR="00A2163C" w:rsidRPr="00FC76EE">
        <w:rPr>
          <w:color w:val="000000"/>
          <w:sz w:val="28"/>
          <w:szCs w:val="28"/>
        </w:rPr>
        <w:t>тахографа</w:t>
      </w:r>
      <w:r w:rsidRPr="00FC76EE">
        <w:rPr>
          <w:color w:val="000000"/>
          <w:sz w:val="28"/>
          <w:szCs w:val="28"/>
        </w:rPr>
        <w:t xml:space="preserve">, реестра выданных карт </w:t>
      </w:r>
      <w:r w:rsidR="00A2163C" w:rsidRPr="00FC76EE">
        <w:rPr>
          <w:color w:val="000000"/>
          <w:sz w:val="28"/>
          <w:szCs w:val="28"/>
        </w:rPr>
        <w:t xml:space="preserve">тахографа </w:t>
      </w:r>
      <w:r w:rsidR="00F30C82" w:rsidRPr="00FC76EE">
        <w:rPr>
          <w:color w:val="000000"/>
          <w:sz w:val="28"/>
          <w:szCs w:val="28"/>
        </w:rPr>
        <w:t>осуществляется</w:t>
      </w:r>
      <w:r w:rsidR="00D8577D" w:rsidRPr="00FC76EE">
        <w:rPr>
          <w:color w:val="000000"/>
          <w:sz w:val="28"/>
          <w:szCs w:val="28"/>
        </w:rPr>
        <w:t xml:space="preserve"> </w:t>
      </w:r>
      <w:r w:rsidR="00E34C79" w:rsidRPr="00FC76EE">
        <w:rPr>
          <w:color w:val="000000"/>
          <w:sz w:val="28"/>
          <w:szCs w:val="28"/>
        </w:rPr>
        <w:t>ф</w:t>
      </w:r>
      <w:r w:rsidR="004100C7" w:rsidRPr="00FC76EE">
        <w:rPr>
          <w:color w:val="000000"/>
          <w:sz w:val="28"/>
          <w:szCs w:val="28"/>
        </w:rPr>
        <w:t>едеральным органом исполнительной власти</w:t>
      </w:r>
      <w:r w:rsidRPr="00FC76EE">
        <w:rPr>
          <w:color w:val="000000"/>
          <w:sz w:val="28"/>
          <w:szCs w:val="28"/>
        </w:rPr>
        <w:t>,</w:t>
      </w:r>
      <w:r w:rsidR="004100C7" w:rsidRPr="00FC76EE">
        <w:rPr>
          <w:color w:val="000000"/>
          <w:sz w:val="28"/>
          <w:szCs w:val="28"/>
        </w:rPr>
        <w:t xml:space="preserve"> </w:t>
      </w:r>
      <w:r w:rsidR="00424343" w:rsidRPr="00FC76EE">
        <w:rPr>
          <w:color w:val="000000"/>
          <w:sz w:val="28"/>
          <w:szCs w:val="28"/>
        </w:rPr>
        <w:t xml:space="preserve">осуществляющим </w:t>
      </w:r>
      <w:r w:rsidRPr="00FC76EE">
        <w:rPr>
          <w:color w:val="000000"/>
          <w:sz w:val="28"/>
          <w:szCs w:val="28"/>
        </w:rPr>
        <w:t>функции по выработке государственной политики и нормативно-правовому регулированию в сфере транспорта</w:t>
      </w:r>
      <w:r w:rsidR="004100C7" w:rsidRPr="00FC76EE">
        <w:rPr>
          <w:color w:val="000000"/>
          <w:sz w:val="28"/>
          <w:szCs w:val="28"/>
        </w:rPr>
        <w:t>.</w:t>
      </w:r>
    </w:p>
    <w:p w:rsidR="00E967D2" w:rsidRPr="00FC76EE" w:rsidRDefault="00D5218C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Порядок ведения </w:t>
      </w:r>
      <w:r w:rsidR="001940C3" w:rsidRPr="00FC76EE">
        <w:rPr>
          <w:color w:val="000000"/>
          <w:sz w:val="28"/>
          <w:szCs w:val="28"/>
        </w:rPr>
        <w:t xml:space="preserve">реестра моделей тахографов, </w:t>
      </w:r>
      <w:r w:rsidR="00D4033D" w:rsidRPr="00FC76EE">
        <w:rPr>
          <w:color w:val="000000"/>
          <w:sz w:val="28"/>
          <w:szCs w:val="28"/>
        </w:rPr>
        <w:t xml:space="preserve">реестра моделей </w:t>
      </w:r>
      <w:r w:rsidR="001940C3" w:rsidRPr="00FC76EE">
        <w:rPr>
          <w:color w:val="000000"/>
          <w:sz w:val="28"/>
          <w:szCs w:val="28"/>
        </w:rPr>
        <w:t>компонентов</w:t>
      </w:r>
      <w:r w:rsidR="00A2163C" w:rsidRPr="00FC76EE">
        <w:rPr>
          <w:color w:val="000000"/>
          <w:sz w:val="28"/>
          <w:szCs w:val="28"/>
        </w:rPr>
        <w:t xml:space="preserve"> тахографа</w:t>
      </w:r>
      <w:r w:rsidR="001940C3" w:rsidRPr="00FC76EE">
        <w:rPr>
          <w:color w:val="000000"/>
          <w:sz w:val="28"/>
          <w:szCs w:val="28"/>
        </w:rPr>
        <w:t xml:space="preserve">, реестра тахографов, </w:t>
      </w:r>
      <w:r w:rsidR="00D4033D" w:rsidRPr="00FC76EE">
        <w:rPr>
          <w:color w:val="000000"/>
          <w:sz w:val="28"/>
          <w:szCs w:val="28"/>
        </w:rPr>
        <w:t xml:space="preserve">реестра </w:t>
      </w:r>
      <w:r w:rsidR="001940C3" w:rsidRPr="00FC76EE">
        <w:rPr>
          <w:color w:val="000000"/>
          <w:sz w:val="28"/>
          <w:szCs w:val="28"/>
        </w:rPr>
        <w:t>компонентов</w:t>
      </w:r>
      <w:r w:rsidR="00A2163C" w:rsidRPr="00FC76EE">
        <w:rPr>
          <w:color w:val="000000"/>
          <w:sz w:val="28"/>
          <w:szCs w:val="28"/>
        </w:rPr>
        <w:t xml:space="preserve"> тахографа</w:t>
      </w:r>
      <w:r w:rsidR="001940C3" w:rsidRPr="00FC76EE">
        <w:rPr>
          <w:color w:val="000000"/>
          <w:sz w:val="28"/>
          <w:szCs w:val="28"/>
        </w:rPr>
        <w:t xml:space="preserve">, реестра моделей карт </w:t>
      </w:r>
      <w:r w:rsidR="00A2163C" w:rsidRPr="00FC76EE">
        <w:rPr>
          <w:color w:val="000000"/>
          <w:sz w:val="28"/>
          <w:szCs w:val="28"/>
        </w:rPr>
        <w:t>тахографа</w:t>
      </w:r>
      <w:r w:rsidR="001940C3" w:rsidRPr="00FC76EE">
        <w:rPr>
          <w:color w:val="000000"/>
          <w:sz w:val="28"/>
          <w:szCs w:val="28"/>
        </w:rPr>
        <w:t xml:space="preserve">, реестра выданных карт </w:t>
      </w:r>
      <w:r w:rsidR="00A2163C" w:rsidRPr="00FC76EE">
        <w:rPr>
          <w:color w:val="000000"/>
          <w:sz w:val="28"/>
          <w:szCs w:val="28"/>
        </w:rPr>
        <w:t xml:space="preserve">тахографа </w:t>
      </w:r>
      <w:r w:rsidRPr="00FC76EE">
        <w:rPr>
          <w:color w:val="000000"/>
          <w:sz w:val="28"/>
          <w:szCs w:val="28"/>
        </w:rPr>
        <w:t xml:space="preserve">устанавливается </w:t>
      </w:r>
      <w:r w:rsidR="00C950A0" w:rsidRPr="00FC76EE">
        <w:rPr>
          <w:color w:val="000000"/>
          <w:sz w:val="28"/>
          <w:szCs w:val="28"/>
        </w:rPr>
        <w:t>ф</w:t>
      </w:r>
      <w:r w:rsidR="00C1792E" w:rsidRPr="00FC76EE">
        <w:rPr>
          <w:color w:val="000000"/>
          <w:sz w:val="28"/>
          <w:szCs w:val="28"/>
        </w:rPr>
        <w:t xml:space="preserve">едеральным органом исполнительной власти, </w:t>
      </w:r>
      <w:r w:rsidR="00A2163C" w:rsidRPr="00FC76EE">
        <w:rPr>
          <w:color w:val="000000"/>
          <w:sz w:val="28"/>
          <w:szCs w:val="28"/>
        </w:rPr>
        <w:t xml:space="preserve">осуществляющим </w:t>
      </w:r>
      <w:r w:rsidR="00C1792E" w:rsidRPr="00FC76EE">
        <w:rPr>
          <w:color w:val="000000"/>
          <w:sz w:val="28"/>
          <w:szCs w:val="28"/>
        </w:rPr>
        <w:t>функции по выработке государственной политики и нормативно-правовому регулированию в сфере транспорта.</w:t>
      </w:r>
    </w:p>
    <w:p w:rsidR="00E967D2" w:rsidRPr="00FC76EE" w:rsidRDefault="007B2835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Для </w:t>
      </w:r>
      <w:r w:rsidR="00AB1017" w:rsidRPr="00FC76EE">
        <w:rPr>
          <w:color w:val="000000"/>
          <w:sz w:val="28"/>
          <w:szCs w:val="28"/>
        </w:rPr>
        <w:t xml:space="preserve">выполнения работ, связанных с ведением </w:t>
      </w:r>
      <w:r w:rsidR="00D650C5" w:rsidRPr="00FC76EE">
        <w:rPr>
          <w:color w:val="000000"/>
          <w:sz w:val="28"/>
          <w:szCs w:val="28"/>
        </w:rPr>
        <w:t xml:space="preserve">реестра моделей тахографов, </w:t>
      </w:r>
      <w:r w:rsidR="00B5720A" w:rsidRPr="00FC76EE">
        <w:rPr>
          <w:color w:val="000000"/>
          <w:sz w:val="28"/>
          <w:szCs w:val="28"/>
        </w:rPr>
        <w:t xml:space="preserve">реестра моделей </w:t>
      </w:r>
      <w:r w:rsidR="00D650C5" w:rsidRPr="00FC76EE">
        <w:rPr>
          <w:color w:val="000000"/>
          <w:sz w:val="28"/>
          <w:szCs w:val="28"/>
        </w:rPr>
        <w:t>компонентов</w:t>
      </w:r>
      <w:r w:rsidR="00A2163C" w:rsidRPr="00FC76EE">
        <w:rPr>
          <w:color w:val="000000"/>
          <w:sz w:val="28"/>
          <w:szCs w:val="28"/>
        </w:rPr>
        <w:t xml:space="preserve"> тахографа</w:t>
      </w:r>
      <w:r w:rsidR="00D650C5" w:rsidRPr="00FC76EE">
        <w:rPr>
          <w:color w:val="000000"/>
          <w:sz w:val="28"/>
          <w:szCs w:val="28"/>
        </w:rPr>
        <w:t xml:space="preserve">, реестра тахографов, </w:t>
      </w:r>
      <w:r w:rsidR="00B5720A" w:rsidRPr="00FC76EE">
        <w:rPr>
          <w:color w:val="000000"/>
          <w:sz w:val="28"/>
          <w:szCs w:val="28"/>
        </w:rPr>
        <w:t xml:space="preserve">реестр </w:t>
      </w:r>
      <w:r w:rsidR="00D650C5" w:rsidRPr="00FC76EE">
        <w:rPr>
          <w:color w:val="000000"/>
          <w:sz w:val="28"/>
          <w:szCs w:val="28"/>
        </w:rPr>
        <w:t>компонентов</w:t>
      </w:r>
      <w:r w:rsidR="00A2163C" w:rsidRPr="00FC76EE">
        <w:rPr>
          <w:color w:val="000000"/>
          <w:sz w:val="28"/>
          <w:szCs w:val="28"/>
        </w:rPr>
        <w:t xml:space="preserve"> тахографа</w:t>
      </w:r>
      <w:r w:rsidR="00D650C5" w:rsidRPr="00FC76EE">
        <w:rPr>
          <w:color w:val="000000"/>
          <w:sz w:val="28"/>
          <w:szCs w:val="28"/>
        </w:rPr>
        <w:t xml:space="preserve">, реестра моделей карт </w:t>
      </w:r>
      <w:r w:rsidR="00A2163C" w:rsidRPr="00FC76EE">
        <w:rPr>
          <w:color w:val="000000"/>
          <w:sz w:val="28"/>
          <w:szCs w:val="28"/>
        </w:rPr>
        <w:t>тахографа</w:t>
      </w:r>
      <w:r w:rsidR="00D650C5" w:rsidRPr="00FC76EE">
        <w:rPr>
          <w:color w:val="000000"/>
          <w:sz w:val="28"/>
          <w:szCs w:val="28"/>
        </w:rPr>
        <w:t xml:space="preserve">, реестра выданных карт </w:t>
      </w:r>
      <w:r w:rsidR="00A2163C" w:rsidRPr="00FC76EE">
        <w:rPr>
          <w:color w:val="000000"/>
          <w:sz w:val="28"/>
          <w:szCs w:val="28"/>
        </w:rPr>
        <w:t>тахографа</w:t>
      </w:r>
      <w:r w:rsidR="00AB1017" w:rsidRPr="00FC76EE">
        <w:rPr>
          <w:color w:val="000000"/>
          <w:sz w:val="28"/>
          <w:szCs w:val="28"/>
        </w:rPr>
        <w:t>,</w:t>
      </w:r>
      <w:r w:rsidRPr="00FC76EE">
        <w:rPr>
          <w:color w:val="000000"/>
          <w:sz w:val="28"/>
          <w:szCs w:val="28"/>
        </w:rPr>
        <w:t xml:space="preserve">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вправе привлекать подведомственные организации в соответствии с законодательством Российской Федерации.</w:t>
      </w:r>
    </w:p>
    <w:p w:rsidR="00E967D2" w:rsidRPr="00FC76EE" w:rsidRDefault="007B2835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2. </w:t>
      </w:r>
      <w:r w:rsidR="00F30C82" w:rsidRPr="00FC76EE">
        <w:rPr>
          <w:color w:val="000000"/>
          <w:sz w:val="28"/>
          <w:szCs w:val="28"/>
        </w:rPr>
        <w:t xml:space="preserve">Сведения о </w:t>
      </w:r>
      <w:r w:rsidR="00424343" w:rsidRPr="00FC76EE">
        <w:rPr>
          <w:color w:val="000000"/>
          <w:sz w:val="28"/>
          <w:szCs w:val="28"/>
        </w:rPr>
        <w:t xml:space="preserve">разработанных моделях </w:t>
      </w:r>
      <w:r w:rsidR="00F30C82" w:rsidRPr="00FC76EE">
        <w:rPr>
          <w:color w:val="000000"/>
          <w:sz w:val="28"/>
          <w:szCs w:val="28"/>
        </w:rPr>
        <w:t>тахографа подлежат учету в реестре моделей тахографов</w:t>
      </w:r>
      <w:r w:rsidR="00B5720A" w:rsidRPr="00FC76EE">
        <w:rPr>
          <w:color w:val="000000"/>
          <w:sz w:val="28"/>
          <w:szCs w:val="28"/>
        </w:rPr>
        <w:t xml:space="preserve"> </w:t>
      </w:r>
      <w:r w:rsidR="00F30C82" w:rsidRPr="00FC76EE">
        <w:rPr>
          <w:color w:val="000000"/>
          <w:sz w:val="28"/>
          <w:szCs w:val="28"/>
        </w:rPr>
        <w:t>на основании заявления организации – изготовителя тахографа при наличии положительного заключения по результатам испытаний</w:t>
      </w:r>
      <w:r w:rsidR="00FC0973">
        <w:rPr>
          <w:color w:val="000000"/>
          <w:sz w:val="28"/>
          <w:szCs w:val="28"/>
        </w:rPr>
        <w:t xml:space="preserve"> </w:t>
      </w:r>
      <w:r w:rsidR="00F30C82" w:rsidRPr="00FC76EE">
        <w:rPr>
          <w:color w:val="000000"/>
          <w:sz w:val="28"/>
          <w:szCs w:val="28"/>
        </w:rPr>
        <w:t xml:space="preserve">модели тахографа на совместимость с </w:t>
      </w:r>
      <w:r w:rsidR="005A6531" w:rsidRPr="00FC76EE">
        <w:rPr>
          <w:color w:val="000000"/>
          <w:sz w:val="28"/>
          <w:szCs w:val="28"/>
        </w:rPr>
        <w:t xml:space="preserve">моделями компонентов тахографа, включенными в реестр моделей компонентов тахографа, и с </w:t>
      </w:r>
      <w:r w:rsidR="00F30C82" w:rsidRPr="00FC76EE">
        <w:rPr>
          <w:color w:val="000000"/>
          <w:sz w:val="28"/>
          <w:szCs w:val="28"/>
        </w:rPr>
        <w:t>моделями карт тахографа, включенными в реестр моделей карт тахографа, проведенных в соответствии с требованиями, установленными статьей 20</w:t>
      </w:r>
      <w:r w:rsidR="005A6531" w:rsidRPr="00FC76EE">
        <w:rPr>
          <w:color w:val="000000"/>
          <w:sz w:val="28"/>
          <w:szCs w:val="28"/>
          <w:vertAlign w:val="superscript"/>
        </w:rPr>
        <w:t>5</w:t>
      </w:r>
      <w:r w:rsidR="00F30C82" w:rsidRPr="00FC76EE">
        <w:rPr>
          <w:color w:val="000000"/>
          <w:sz w:val="28"/>
          <w:szCs w:val="28"/>
        </w:rPr>
        <w:t xml:space="preserve"> настоящего Федерального закона.</w:t>
      </w:r>
    </w:p>
    <w:p w:rsidR="00B941EF" w:rsidRPr="00FC76EE" w:rsidRDefault="005A6531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3. </w:t>
      </w:r>
      <w:proofErr w:type="gramStart"/>
      <w:r w:rsidRPr="00FC76EE">
        <w:rPr>
          <w:color w:val="000000"/>
          <w:sz w:val="28"/>
          <w:szCs w:val="28"/>
        </w:rPr>
        <w:t xml:space="preserve">Сведения о разработанных моделях компонентов тахографа подлежат учету в реестре моделей компонентов тахографа на основании заявления организации – изготовителя компонента тахографа при наличии положительного заключения по результатам испытаний модели компонентов тахографа на совместимость с моделями тахографов, включенными в реестр моделей </w:t>
      </w:r>
      <w:proofErr w:type="spellStart"/>
      <w:r w:rsidRPr="00FC76EE">
        <w:rPr>
          <w:color w:val="000000"/>
          <w:sz w:val="28"/>
          <w:szCs w:val="28"/>
        </w:rPr>
        <w:t>тахографов</w:t>
      </w:r>
      <w:proofErr w:type="spellEnd"/>
      <w:r w:rsidRPr="00FC76EE">
        <w:rPr>
          <w:color w:val="000000"/>
          <w:sz w:val="28"/>
          <w:szCs w:val="28"/>
        </w:rPr>
        <w:t xml:space="preserve">, и с моделями карт </w:t>
      </w:r>
      <w:proofErr w:type="spellStart"/>
      <w:r w:rsidRPr="00FC76EE">
        <w:rPr>
          <w:color w:val="000000"/>
          <w:sz w:val="28"/>
          <w:szCs w:val="28"/>
        </w:rPr>
        <w:t>тахографа</w:t>
      </w:r>
      <w:proofErr w:type="spellEnd"/>
      <w:r w:rsidRPr="00FC76EE">
        <w:rPr>
          <w:color w:val="000000"/>
          <w:sz w:val="28"/>
          <w:szCs w:val="28"/>
        </w:rPr>
        <w:t>, включенными в реестр моделей карт тахографа, проведенных в соответствии с требованиями, установленными статьей 20</w:t>
      </w:r>
      <w:r w:rsidRPr="00FC76EE">
        <w:rPr>
          <w:color w:val="000000"/>
          <w:sz w:val="28"/>
          <w:szCs w:val="28"/>
          <w:vertAlign w:val="superscript"/>
        </w:rPr>
        <w:t>5</w:t>
      </w:r>
      <w:r w:rsidRPr="00FC76EE">
        <w:rPr>
          <w:color w:val="000000"/>
          <w:sz w:val="28"/>
          <w:szCs w:val="28"/>
        </w:rPr>
        <w:t xml:space="preserve"> настоящего</w:t>
      </w:r>
      <w:proofErr w:type="gramEnd"/>
      <w:r w:rsidRPr="00FC76EE">
        <w:rPr>
          <w:color w:val="000000"/>
          <w:sz w:val="28"/>
          <w:szCs w:val="28"/>
        </w:rPr>
        <w:t xml:space="preserve"> Федерального закона.</w:t>
      </w:r>
    </w:p>
    <w:p w:rsidR="00B941EF" w:rsidRPr="00FC76EE" w:rsidRDefault="00B941EF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</w:p>
    <w:p w:rsidR="00E967D2" w:rsidRPr="00FC76EE" w:rsidRDefault="000E4A87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lastRenderedPageBreak/>
        <w:t>4</w:t>
      </w:r>
      <w:r w:rsidR="00C1792E" w:rsidRPr="00FC76EE">
        <w:rPr>
          <w:color w:val="000000"/>
          <w:sz w:val="28"/>
          <w:szCs w:val="28"/>
        </w:rPr>
        <w:t xml:space="preserve">. </w:t>
      </w:r>
      <w:r w:rsidR="00F935F7" w:rsidRPr="00FC76EE">
        <w:rPr>
          <w:color w:val="000000"/>
          <w:sz w:val="28"/>
          <w:szCs w:val="28"/>
        </w:rPr>
        <w:t>Сведения о каждом изготовленном, установленном и выведенном из эксплуатации тахографе, компонент</w:t>
      </w:r>
      <w:r w:rsidR="00A30F7A" w:rsidRPr="00FC76EE">
        <w:rPr>
          <w:color w:val="000000"/>
          <w:sz w:val="28"/>
          <w:szCs w:val="28"/>
        </w:rPr>
        <w:t>е тахографа</w:t>
      </w:r>
      <w:r w:rsidR="00F935F7" w:rsidRPr="00FC76EE">
        <w:rPr>
          <w:color w:val="000000"/>
          <w:sz w:val="28"/>
          <w:szCs w:val="28"/>
        </w:rPr>
        <w:t xml:space="preserve"> подлежат учету в реестре тахографов </w:t>
      </w:r>
      <w:r w:rsidR="00131F03" w:rsidRPr="00FC76EE">
        <w:rPr>
          <w:color w:val="000000"/>
          <w:sz w:val="28"/>
          <w:szCs w:val="28"/>
        </w:rPr>
        <w:t xml:space="preserve">на основании заявления </w:t>
      </w:r>
      <w:r w:rsidR="00F935F7" w:rsidRPr="00FC76EE">
        <w:rPr>
          <w:color w:val="000000"/>
          <w:sz w:val="28"/>
          <w:szCs w:val="28"/>
        </w:rPr>
        <w:t xml:space="preserve">организации-изготовителя тахографа и </w:t>
      </w:r>
      <w:r w:rsidR="00131F03" w:rsidRPr="00FC76EE">
        <w:rPr>
          <w:color w:val="000000"/>
          <w:sz w:val="28"/>
          <w:szCs w:val="28"/>
        </w:rPr>
        <w:t>мастерской</w:t>
      </w:r>
      <w:r w:rsidR="00C1792E" w:rsidRPr="00FC76EE">
        <w:rPr>
          <w:color w:val="000000"/>
          <w:sz w:val="28"/>
          <w:szCs w:val="28"/>
        </w:rPr>
        <w:t>.</w:t>
      </w:r>
    </w:p>
    <w:p w:rsidR="00E967D2" w:rsidRPr="00FC76EE" w:rsidRDefault="005A6531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5</w:t>
      </w:r>
      <w:r w:rsidR="00F935F7" w:rsidRPr="00FC76EE">
        <w:rPr>
          <w:color w:val="000000"/>
          <w:sz w:val="28"/>
          <w:szCs w:val="28"/>
        </w:rPr>
        <w:t xml:space="preserve">. </w:t>
      </w:r>
      <w:proofErr w:type="gramStart"/>
      <w:r w:rsidR="00F935F7" w:rsidRPr="00FC76EE">
        <w:rPr>
          <w:color w:val="000000"/>
          <w:sz w:val="28"/>
          <w:szCs w:val="28"/>
        </w:rPr>
        <w:t xml:space="preserve">Сведения о </w:t>
      </w:r>
      <w:r w:rsidR="00424343" w:rsidRPr="00FC76EE">
        <w:rPr>
          <w:color w:val="000000"/>
          <w:sz w:val="28"/>
          <w:szCs w:val="28"/>
        </w:rPr>
        <w:t xml:space="preserve">каждой </w:t>
      </w:r>
      <w:r w:rsidR="00F935F7" w:rsidRPr="00FC76EE">
        <w:rPr>
          <w:color w:val="000000"/>
          <w:sz w:val="28"/>
          <w:szCs w:val="28"/>
        </w:rPr>
        <w:t>разработанной модели карты тахографа подлежат учету в реестре моделей</w:t>
      </w:r>
      <w:r w:rsidR="009326A7" w:rsidRPr="00FC76EE">
        <w:rPr>
          <w:color w:val="000000"/>
          <w:sz w:val="28"/>
          <w:szCs w:val="28"/>
        </w:rPr>
        <w:t xml:space="preserve"> карт </w:t>
      </w:r>
      <w:r w:rsidR="00A2163C" w:rsidRPr="00FC76EE">
        <w:rPr>
          <w:color w:val="000000"/>
          <w:sz w:val="28"/>
          <w:szCs w:val="28"/>
        </w:rPr>
        <w:t xml:space="preserve">тахографа </w:t>
      </w:r>
      <w:r w:rsidR="00F935F7" w:rsidRPr="00FC76EE">
        <w:rPr>
          <w:color w:val="000000"/>
          <w:sz w:val="28"/>
          <w:szCs w:val="28"/>
        </w:rPr>
        <w:t xml:space="preserve">на основании заявления организации – изготовителя </w:t>
      </w:r>
      <w:r w:rsidR="009326A7" w:rsidRPr="00FC76EE">
        <w:rPr>
          <w:color w:val="000000"/>
          <w:sz w:val="28"/>
          <w:szCs w:val="28"/>
        </w:rPr>
        <w:t xml:space="preserve">карт </w:t>
      </w:r>
      <w:r w:rsidR="00A2163C" w:rsidRPr="00FC76EE">
        <w:rPr>
          <w:color w:val="000000"/>
          <w:sz w:val="28"/>
          <w:szCs w:val="28"/>
        </w:rPr>
        <w:t xml:space="preserve">тахографа </w:t>
      </w:r>
      <w:r w:rsidR="00F935F7" w:rsidRPr="00FC76EE">
        <w:rPr>
          <w:color w:val="000000"/>
          <w:sz w:val="28"/>
          <w:szCs w:val="28"/>
        </w:rPr>
        <w:t>при наличии положительного заключения по результатам испытаний модели карты тахографа на совместимость с</w:t>
      </w:r>
      <w:r w:rsidRPr="00FC76EE">
        <w:rPr>
          <w:color w:val="000000"/>
          <w:sz w:val="28"/>
          <w:szCs w:val="28"/>
        </w:rPr>
        <w:t xml:space="preserve"> </w:t>
      </w:r>
      <w:r w:rsidR="00F935F7" w:rsidRPr="00FC76EE">
        <w:rPr>
          <w:color w:val="000000"/>
          <w:sz w:val="28"/>
          <w:szCs w:val="28"/>
        </w:rPr>
        <w:t xml:space="preserve">моделями </w:t>
      </w:r>
      <w:proofErr w:type="spellStart"/>
      <w:r w:rsidR="009326A7" w:rsidRPr="00FC76EE">
        <w:rPr>
          <w:color w:val="000000"/>
          <w:sz w:val="28"/>
          <w:szCs w:val="28"/>
        </w:rPr>
        <w:t>тахографов</w:t>
      </w:r>
      <w:proofErr w:type="spellEnd"/>
      <w:r w:rsidR="00F935F7" w:rsidRPr="00FC76EE">
        <w:rPr>
          <w:color w:val="000000"/>
          <w:sz w:val="28"/>
          <w:szCs w:val="28"/>
        </w:rPr>
        <w:t xml:space="preserve">, включенными в реестр моделей тахографов, </w:t>
      </w:r>
      <w:r w:rsidRPr="00FC76EE">
        <w:rPr>
          <w:color w:val="000000"/>
          <w:sz w:val="28"/>
          <w:szCs w:val="28"/>
        </w:rPr>
        <w:t xml:space="preserve">и с моделями компонентов тахографа, включенными в реестр моделей компонентов </w:t>
      </w:r>
      <w:proofErr w:type="spellStart"/>
      <w:r w:rsidRPr="00FC76EE">
        <w:rPr>
          <w:color w:val="000000"/>
          <w:sz w:val="28"/>
          <w:szCs w:val="28"/>
        </w:rPr>
        <w:t>тахографа</w:t>
      </w:r>
      <w:proofErr w:type="spellEnd"/>
      <w:r w:rsidR="00F935F7" w:rsidRPr="00FC76EE">
        <w:rPr>
          <w:color w:val="000000"/>
          <w:sz w:val="28"/>
          <w:szCs w:val="28"/>
        </w:rPr>
        <w:t>, проведенных в соответствии с требованиями, установленными статьей 20</w:t>
      </w:r>
      <w:r w:rsidRPr="00FC76EE">
        <w:rPr>
          <w:color w:val="000000"/>
          <w:sz w:val="28"/>
          <w:szCs w:val="28"/>
          <w:vertAlign w:val="superscript"/>
        </w:rPr>
        <w:t>5</w:t>
      </w:r>
      <w:proofErr w:type="gramEnd"/>
      <w:r w:rsidR="00F935F7" w:rsidRPr="00FC76EE">
        <w:rPr>
          <w:color w:val="000000"/>
          <w:sz w:val="28"/>
          <w:szCs w:val="28"/>
        </w:rPr>
        <w:t xml:space="preserve"> настоящего Федерального закона.</w:t>
      </w:r>
    </w:p>
    <w:p w:rsidR="00E967D2" w:rsidRPr="00FC76EE" w:rsidRDefault="000E4A87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6</w:t>
      </w:r>
      <w:r w:rsidR="009326A7" w:rsidRPr="00FC76EE">
        <w:rPr>
          <w:color w:val="000000"/>
          <w:sz w:val="28"/>
          <w:szCs w:val="28"/>
        </w:rPr>
        <w:t>. Сведения о</w:t>
      </w:r>
      <w:r w:rsidR="00C1792E" w:rsidRPr="00FC76EE">
        <w:rPr>
          <w:color w:val="000000"/>
          <w:sz w:val="28"/>
          <w:szCs w:val="28"/>
        </w:rPr>
        <w:t xml:space="preserve"> выданных картах тахографа </w:t>
      </w:r>
      <w:r w:rsidR="00F935F7" w:rsidRPr="00FC76EE">
        <w:rPr>
          <w:color w:val="000000"/>
          <w:sz w:val="28"/>
          <w:szCs w:val="28"/>
        </w:rPr>
        <w:t xml:space="preserve">подлежат учету в реестре выданных </w:t>
      </w:r>
      <w:r w:rsidR="00C1792E" w:rsidRPr="00FC76EE">
        <w:rPr>
          <w:color w:val="000000"/>
          <w:sz w:val="28"/>
          <w:szCs w:val="28"/>
        </w:rPr>
        <w:t xml:space="preserve">карт </w:t>
      </w:r>
      <w:r w:rsidR="00C12270" w:rsidRPr="00FC76EE">
        <w:rPr>
          <w:color w:val="000000"/>
          <w:sz w:val="28"/>
          <w:szCs w:val="28"/>
        </w:rPr>
        <w:t xml:space="preserve">тахографа </w:t>
      </w:r>
      <w:r w:rsidR="00E34C79" w:rsidRPr="00FC76EE">
        <w:rPr>
          <w:color w:val="000000"/>
          <w:sz w:val="28"/>
          <w:szCs w:val="28"/>
        </w:rPr>
        <w:t>федеральным органом исполнительной власти, осуществляющи</w:t>
      </w:r>
      <w:r w:rsidR="00AB1017" w:rsidRPr="00FC76EE">
        <w:rPr>
          <w:color w:val="000000"/>
          <w:sz w:val="28"/>
          <w:szCs w:val="28"/>
        </w:rPr>
        <w:t>м</w:t>
      </w:r>
      <w:r w:rsidR="00E34C79" w:rsidRPr="00FC76EE">
        <w:rPr>
          <w:color w:val="000000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транспорта</w:t>
      </w:r>
      <w:r w:rsidR="00C1792E" w:rsidRPr="00FC76EE">
        <w:rPr>
          <w:color w:val="000000"/>
          <w:sz w:val="28"/>
          <w:szCs w:val="28"/>
        </w:rPr>
        <w:t>.</w:t>
      </w:r>
    </w:p>
    <w:p w:rsidR="005231FF" w:rsidRPr="00FC76EE" w:rsidRDefault="000E4A87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7</w:t>
      </w:r>
      <w:r w:rsidR="005231FF" w:rsidRPr="00FC76EE">
        <w:rPr>
          <w:color w:val="000000"/>
          <w:sz w:val="28"/>
          <w:szCs w:val="28"/>
        </w:rPr>
        <w:t xml:space="preserve">. </w:t>
      </w:r>
      <w:r w:rsidR="0028745B" w:rsidRPr="00FC76EE">
        <w:rPr>
          <w:sz w:val="28"/>
          <w:szCs w:val="28"/>
        </w:rPr>
        <w:t>П</w:t>
      </w:r>
      <w:r w:rsidR="005231FF" w:rsidRPr="00FC76EE">
        <w:rPr>
          <w:sz w:val="28"/>
          <w:szCs w:val="28"/>
        </w:rPr>
        <w:t xml:space="preserve">орядок определения и взимания платы за выполнение работ по внесению сведений в реестр мастерских, реестр моделей тахографов, </w:t>
      </w:r>
      <w:r w:rsidR="00793C5D" w:rsidRPr="00FC76EE">
        <w:rPr>
          <w:sz w:val="28"/>
          <w:szCs w:val="28"/>
        </w:rPr>
        <w:t xml:space="preserve">реестр </w:t>
      </w:r>
      <w:r w:rsidR="005231FF" w:rsidRPr="00FC76EE">
        <w:rPr>
          <w:sz w:val="28"/>
          <w:szCs w:val="28"/>
        </w:rPr>
        <w:t>компонентов</w:t>
      </w:r>
      <w:r w:rsidR="00C12270" w:rsidRPr="00FC76EE">
        <w:rPr>
          <w:sz w:val="28"/>
          <w:szCs w:val="28"/>
        </w:rPr>
        <w:t xml:space="preserve"> тахографа</w:t>
      </w:r>
      <w:r w:rsidR="005231FF" w:rsidRPr="00FC76EE">
        <w:rPr>
          <w:sz w:val="28"/>
          <w:szCs w:val="28"/>
        </w:rPr>
        <w:t xml:space="preserve">, реестр тахографов, </w:t>
      </w:r>
      <w:r w:rsidR="00793C5D" w:rsidRPr="00FC76EE">
        <w:rPr>
          <w:sz w:val="28"/>
          <w:szCs w:val="28"/>
        </w:rPr>
        <w:t xml:space="preserve">реестр </w:t>
      </w:r>
      <w:r w:rsidR="005231FF" w:rsidRPr="00FC76EE">
        <w:rPr>
          <w:sz w:val="28"/>
          <w:szCs w:val="28"/>
        </w:rPr>
        <w:t>компонентов</w:t>
      </w:r>
      <w:r w:rsidR="00C12270" w:rsidRPr="00FC76EE">
        <w:rPr>
          <w:sz w:val="28"/>
          <w:szCs w:val="28"/>
        </w:rPr>
        <w:t xml:space="preserve"> тахографа</w:t>
      </w:r>
      <w:r w:rsidR="005231FF" w:rsidRPr="00FC76EE">
        <w:rPr>
          <w:sz w:val="28"/>
          <w:szCs w:val="28"/>
        </w:rPr>
        <w:t>, реестр моделей карт тахограф</w:t>
      </w:r>
      <w:r w:rsidR="00C12270" w:rsidRPr="00FC76EE">
        <w:rPr>
          <w:sz w:val="28"/>
          <w:szCs w:val="28"/>
        </w:rPr>
        <w:t>а</w:t>
      </w:r>
      <w:r w:rsidR="005231FF" w:rsidRPr="00FC76EE">
        <w:rPr>
          <w:sz w:val="28"/>
          <w:szCs w:val="28"/>
        </w:rPr>
        <w:t xml:space="preserve">, реестр выданных карт </w:t>
      </w:r>
      <w:r w:rsidR="002D2E10" w:rsidRPr="00FC76EE">
        <w:rPr>
          <w:sz w:val="28"/>
          <w:szCs w:val="28"/>
        </w:rPr>
        <w:t>тахографа</w:t>
      </w:r>
      <w:r w:rsidR="0028745B" w:rsidRPr="00FC76EE">
        <w:rPr>
          <w:sz w:val="28"/>
          <w:szCs w:val="28"/>
        </w:rPr>
        <w:t>,</w:t>
      </w:r>
      <w:r w:rsidR="00962924" w:rsidRPr="00FC76EE">
        <w:rPr>
          <w:sz w:val="28"/>
          <w:szCs w:val="28"/>
        </w:rPr>
        <w:t xml:space="preserve"> выдаче карт тахографа</w:t>
      </w:r>
      <w:r w:rsidR="0028745B" w:rsidRPr="00FC76EE">
        <w:rPr>
          <w:sz w:val="28"/>
          <w:szCs w:val="28"/>
        </w:rPr>
        <w:t xml:space="preserve"> утверждается Правительством Российской Федерации</w:t>
      </w:r>
    </w:p>
    <w:p w:rsidR="00E967D2" w:rsidRPr="00FC76EE" w:rsidRDefault="000E4A87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8</w:t>
      </w:r>
      <w:r w:rsidR="009326A7" w:rsidRPr="00FC76EE">
        <w:rPr>
          <w:color w:val="000000"/>
          <w:sz w:val="28"/>
          <w:szCs w:val="28"/>
        </w:rPr>
        <w:t xml:space="preserve">. Использование на территории Российской Федерации тахографов, компонентов </w:t>
      </w:r>
      <w:r w:rsidR="002D2E10" w:rsidRPr="00FC76EE">
        <w:rPr>
          <w:color w:val="000000"/>
          <w:sz w:val="28"/>
          <w:szCs w:val="28"/>
        </w:rPr>
        <w:t xml:space="preserve">тахографа, </w:t>
      </w:r>
      <w:r w:rsidR="009326A7" w:rsidRPr="00FC76EE">
        <w:rPr>
          <w:color w:val="000000"/>
          <w:sz w:val="28"/>
          <w:szCs w:val="28"/>
        </w:rPr>
        <w:t xml:space="preserve">сведения о </w:t>
      </w:r>
      <w:r w:rsidR="006808A2" w:rsidRPr="00FC76EE">
        <w:rPr>
          <w:color w:val="000000"/>
          <w:sz w:val="28"/>
          <w:szCs w:val="28"/>
        </w:rPr>
        <w:t>которых</w:t>
      </w:r>
      <w:r w:rsidR="009326A7" w:rsidRPr="00FC76EE">
        <w:rPr>
          <w:color w:val="000000"/>
          <w:sz w:val="28"/>
          <w:szCs w:val="28"/>
        </w:rPr>
        <w:t xml:space="preserve"> не учтены в реестре</w:t>
      </w:r>
      <w:r w:rsidR="00EB4B54" w:rsidRPr="00FC76EE">
        <w:rPr>
          <w:color w:val="000000"/>
          <w:sz w:val="28"/>
          <w:szCs w:val="28"/>
        </w:rPr>
        <w:t xml:space="preserve"> тахографов, </w:t>
      </w:r>
      <w:r w:rsidR="00FC0973">
        <w:rPr>
          <w:color w:val="000000"/>
          <w:sz w:val="28"/>
          <w:szCs w:val="28"/>
        </w:rPr>
        <w:t xml:space="preserve">реестре </w:t>
      </w:r>
      <w:r w:rsidR="00EB4B54" w:rsidRPr="00FC76EE">
        <w:rPr>
          <w:color w:val="000000"/>
          <w:sz w:val="28"/>
          <w:szCs w:val="28"/>
        </w:rPr>
        <w:t>компонентов</w:t>
      </w:r>
      <w:r w:rsidR="002D2E10" w:rsidRPr="00FC76EE">
        <w:rPr>
          <w:color w:val="000000"/>
          <w:sz w:val="28"/>
          <w:szCs w:val="28"/>
        </w:rPr>
        <w:t xml:space="preserve"> тахографа</w:t>
      </w:r>
      <w:r w:rsidR="009326A7" w:rsidRPr="00FC76EE">
        <w:rPr>
          <w:color w:val="000000"/>
          <w:sz w:val="28"/>
          <w:szCs w:val="28"/>
        </w:rPr>
        <w:t>, не допускается.</w:t>
      </w:r>
    </w:p>
    <w:p w:rsidR="00E967D2" w:rsidRPr="00FC76EE" w:rsidRDefault="000E4A87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9</w:t>
      </w:r>
      <w:r w:rsidR="006808A2" w:rsidRPr="00FC76EE">
        <w:rPr>
          <w:color w:val="000000"/>
          <w:sz w:val="28"/>
          <w:szCs w:val="28"/>
        </w:rPr>
        <w:t xml:space="preserve">. Выдача на территории Российской Федерации карт </w:t>
      </w:r>
      <w:r w:rsidR="002D2E10" w:rsidRPr="00FC76EE">
        <w:rPr>
          <w:color w:val="000000"/>
          <w:sz w:val="28"/>
          <w:szCs w:val="28"/>
        </w:rPr>
        <w:t>тахографа</w:t>
      </w:r>
      <w:r w:rsidR="00AB1017" w:rsidRPr="00FC76EE">
        <w:rPr>
          <w:color w:val="000000"/>
          <w:sz w:val="28"/>
          <w:szCs w:val="28"/>
        </w:rPr>
        <w:t>,</w:t>
      </w:r>
      <w:r w:rsidR="006808A2" w:rsidRPr="00FC76EE">
        <w:rPr>
          <w:color w:val="000000"/>
          <w:sz w:val="28"/>
          <w:szCs w:val="28"/>
        </w:rPr>
        <w:t xml:space="preserve"> сведения о которых не учтены в реестре</w:t>
      </w:r>
      <w:r w:rsidR="008C7363" w:rsidRPr="00FC76EE">
        <w:rPr>
          <w:color w:val="000000"/>
          <w:sz w:val="28"/>
          <w:szCs w:val="28"/>
        </w:rPr>
        <w:t xml:space="preserve"> выданных</w:t>
      </w:r>
      <w:r w:rsidR="00B9577E" w:rsidRPr="00FC76EE">
        <w:rPr>
          <w:color w:val="000000"/>
          <w:sz w:val="28"/>
          <w:szCs w:val="28"/>
        </w:rPr>
        <w:t xml:space="preserve"> карт </w:t>
      </w:r>
      <w:r w:rsidR="002D2E10" w:rsidRPr="00FC76EE">
        <w:rPr>
          <w:color w:val="000000"/>
          <w:sz w:val="28"/>
          <w:szCs w:val="28"/>
        </w:rPr>
        <w:t>тахографа</w:t>
      </w:r>
      <w:r w:rsidR="006808A2" w:rsidRPr="00FC76EE">
        <w:rPr>
          <w:color w:val="000000"/>
          <w:sz w:val="28"/>
          <w:szCs w:val="28"/>
        </w:rPr>
        <w:t>, не допускается.</w:t>
      </w:r>
    </w:p>
    <w:p w:rsidR="00E967D2" w:rsidRPr="00FC76EE" w:rsidRDefault="00075CA8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Статья 20</w:t>
      </w:r>
      <w:r w:rsidR="00C1792E" w:rsidRPr="00FC76EE">
        <w:rPr>
          <w:color w:val="000000"/>
          <w:sz w:val="28"/>
          <w:szCs w:val="28"/>
          <w:vertAlign w:val="superscript"/>
        </w:rPr>
        <w:t>4</w:t>
      </w:r>
      <w:r w:rsidRPr="00FC76EE">
        <w:rPr>
          <w:color w:val="000000"/>
          <w:sz w:val="28"/>
          <w:szCs w:val="28"/>
        </w:rPr>
        <w:t xml:space="preserve">. Требования к порядку </w:t>
      </w:r>
      <w:r w:rsidR="00D73F04" w:rsidRPr="00FC76EE">
        <w:rPr>
          <w:color w:val="000000"/>
          <w:sz w:val="28"/>
          <w:szCs w:val="28"/>
        </w:rPr>
        <w:t>выдачи карт тахографа</w:t>
      </w:r>
    </w:p>
    <w:p w:rsidR="00E967D2" w:rsidRPr="00FC76EE" w:rsidRDefault="008A08DF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1</w:t>
      </w:r>
      <w:r w:rsidR="00F265BF" w:rsidRPr="00FC76EE">
        <w:rPr>
          <w:color w:val="000000"/>
          <w:sz w:val="28"/>
          <w:szCs w:val="28"/>
        </w:rPr>
        <w:t xml:space="preserve">. </w:t>
      </w:r>
      <w:r w:rsidR="00C1792E" w:rsidRPr="00FC76EE">
        <w:rPr>
          <w:color w:val="000000"/>
          <w:sz w:val="28"/>
          <w:szCs w:val="28"/>
        </w:rPr>
        <w:t>Выдача карт</w:t>
      </w:r>
      <w:r w:rsidR="002D2E10" w:rsidRPr="00FC76EE">
        <w:rPr>
          <w:color w:val="000000"/>
          <w:sz w:val="28"/>
          <w:szCs w:val="28"/>
        </w:rPr>
        <w:t>ы</w:t>
      </w:r>
      <w:r w:rsidR="00C1792E" w:rsidRPr="00FC76EE">
        <w:rPr>
          <w:color w:val="000000"/>
          <w:sz w:val="28"/>
          <w:szCs w:val="28"/>
        </w:rPr>
        <w:t xml:space="preserve"> тахографа осуществляется по</w:t>
      </w:r>
      <w:r w:rsidR="00EB2940" w:rsidRPr="00FC76EE">
        <w:rPr>
          <w:color w:val="000000"/>
          <w:sz w:val="28"/>
          <w:szCs w:val="28"/>
        </w:rPr>
        <w:t xml:space="preserve"> заявлению </w:t>
      </w:r>
      <w:r w:rsidR="00C1792E" w:rsidRPr="00FC76EE">
        <w:rPr>
          <w:color w:val="000000"/>
          <w:sz w:val="28"/>
          <w:szCs w:val="28"/>
        </w:rPr>
        <w:t xml:space="preserve">юридического лица, индивидуального предпринимателя или </w:t>
      </w:r>
      <w:r w:rsidRPr="00FC76EE">
        <w:rPr>
          <w:color w:val="000000"/>
          <w:sz w:val="28"/>
          <w:szCs w:val="28"/>
        </w:rPr>
        <w:t>водителя транспортного средства</w:t>
      </w:r>
      <w:r w:rsidR="00EB2940" w:rsidRPr="00FC76EE">
        <w:rPr>
          <w:color w:val="000000"/>
          <w:sz w:val="28"/>
          <w:szCs w:val="28"/>
        </w:rPr>
        <w:t xml:space="preserve"> </w:t>
      </w:r>
      <w:r w:rsidR="00D73F04" w:rsidRPr="00FC76EE">
        <w:rPr>
          <w:color w:val="000000"/>
          <w:sz w:val="28"/>
          <w:szCs w:val="28"/>
        </w:rPr>
        <w:t xml:space="preserve">федеральным органом исполнительной власти, </w:t>
      </w:r>
      <w:r w:rsidR="00AB1017" w:rsidRPr="00FC76EE">
        <w:rPr>
          <w:color w:val="000000"/>
          <w:sz w:val="28"/>
          <w:szCs w:val="28"/>
        </w:rPr>
        <w:t xml:space="preserve">осуществляющим </w:t>
      </w:r>
      <w:r w:rsidR="00D73F04" w:rsidRPr="00FC76EE">
        <w:rPr>
          <w:color w:val="000000"/>
          <w:sz w:val="28"/>
          <w:szCs w:val="28"/>
        </w:rPr>
        <w:t>функции по выработке государственной политики и нормативно-правовому регулированию в сфере транспорта</w:t>
      </w:r>
      <w:r w:rsidR="00AB1017" w:rsidRPr="00FC76EE">
        <w:rPr>
          <w:color w:val="000000"/>
          <w:sz w:val="28"/>
          <w:szCs w:val="28"/>
        </w:rPr>
        <w:t>. В</w:t>
      </w:r>
      <w:r w:rsidR="00C65E32" w:rsidRPr="00FC76EE">
        <w:rPr>
          <w:color w:val="000000"/>
          <w:sz w:val="28"/>
          <w:szCs w:val="28"/>
        </w:rPr>
        <w:t>ыдача карт</w:t>
      </w:r>
      <w:r w:rsidR="00182E3D" w:rsidRPr="00FC76EE">
        <w:rPr>
          <w:color w:val="000000"/>
          <w:sz w:val="28"/>
          <w:szCs w:val="28"/>
        </w:rPr>
        <w:t>ы</w:t>
      </w:r>
      <w:r w:rsidR="00C65E32" w:rsidRPr="00FC76EE">
        <w:rPr>
          <w:color w:val="000000"/>
          <w:sz w:val="28"/>
          <w:szCs w:val="28"/>
        </w:rPr>
        <w:t xml:space="preserve"> тахографа </w:t>
      </w:r>
      <w:r w:rsidR="004900DA" w:rsidRPr="00FC76EE">
        <w:rPr>
          <w:color w:val="000000"/>
          <w:sz w:val="28"/>
          <w:szCs w:val="28"/>
        </w:rPr>
        <w:t>осуществляется</w:t>
      </w:r>
      <w:r w:rsidR="00351D06" w:rsidRPr="00FC76EE">
        <w:rPr>
          <w:color w:val="000000"/>
          <w:sz w:val="28"/>
          <w:szCs w:val="28"/>
        </w:rPr>
        <w:t>:</w:t>
      </w:r>
    </w:p>
    <w:p w:rsidR="00E967D2" w:rsidRPr="00FC76EE" w:rsidRDefault="00E132B6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д</w:t>
      </w:r>
      <w:r w:rsidR="00C65E32" w:rsidRPr="00FC76EE">
        <w:rPr>
          <w:color w:val="000000"/>
          <w:sz w:val="28"/>
          <w:szCs w:val="28"/>
        </w:rPr>
        <w:t>ля водител</w:t>
      </w:r>
      <w:r w:rsidR="001331C6" w:rsidRPr="00FC76EE">
        <w:rPr>
          <w:color w:val="000000"/>
          <w:sz w:val="28"/>
          <w:szCs w:val="28"/>
        </w:rPr>
        <w:t>я</w:t>
      </w:r>
      <w:r w:rsidR="00C65E32" w:rsidRPr="00FC76EE">
        <w:rPr>
          <w:color w:val="000000"/>
          <w:sz w:val="28"/>
          <w:szCs w:val="28"/>
        </w:rPr>
        <w:t xml:space="preserve"> транспортных средств - </w:t>
      </w:r>
      <w:r w:rsidR="00351D06" w:rsidRPr="00FC76EE">
        <w:rPr>
          <w:color w:val="000000"/>
          <w:sz w:val="28"/>
          <w:szCs w:val="28"/>
        </w:rPr>
        <w:t>карта водителя</w:t>
      </w:r>
      <w:r w:rsidR="008A08DF" w:rsidRPr="00FC76EE">
        <w:rPr>
          <w:color w:val="000000"/>
          <w:sz w:val="28"/>
          <w:szCs w:val="28"/>
        </w:rPr>
        <w:t>,</w:t>
      </w:r>
      <w:r w:rsidR="00EB2940" w:rsidRPr="00FC76EE">
        <w:rPr>
          <w:color w:val="000000"/>
          <w:sz w:val="28"/>
          <w:szCs w:val="28"/>
        </w:rPr>
        <w:t xml:space="preserve"> </w:t>
      </w:r>
      <w:r w:rsidR="008A08DF" w:rsidRPr="00FC76EE">
        <w:rPr>
          <w:color w:val="000000"/>
          <w:sz w:val="28"/>
          <w:szCs w:val="28"/>
        </w:rPr>
        <w:t>при этом водителю транспортного средства</w:t>
      </w:r>
      <w:r w:rsidR="00EB2940" w:rsidRPr="00FC76EE">
        <w:rPr>
          <w:color w:val="000000"/>
          <w:sz w:val="28"/>
          <w:szCs w:val="28"/>
        </w:rPr>
        <w:t xml:space="preserve"> выдается только одна карта;</w:t>
      </w:r>
    </w:p>
    <w:p w:rsidR="00E967D2" w:rsidRPr="00FC76EE" w:rsidRDefault="00E132B6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д</w:t>
      </w:r>
      <w:r w:rsidR="00C65E32" w:rsidRPr="00FC76EE">
        <w:rPr>
          <w:color w:val="000000"/>
          <w:sz w:val="28"/>
          <w:szCs w:val="28"/>
        </w:rPr>
        <w:t>ля юридическ</w:t>
      </w:r>
      <w:r w:rsidR="001331C6" w:rsidRPr="00FC76EE">
        <w:rPr>
          <w:color w:val="000000"/>
          <w:sz w:val="28"/>
          <w:szCs w:val="28"/>
        </w:rPr>
        <w:t>ого</w:t>
      </w:r>
      <w:r w:rsidR="00C65E32" w:rsidRPr="00FC76EE">
        <w:rPr>
          <w:color w:val="000000"/>
          <w:sz w:val="28"/>
          <w:szCs w:val="28"/>
        </w:rPr>
        <w:t xml:space="preserve"> лиц</w:t>
      </w:r>
      <w:r w:rsidR="001331C6" w:rsidRPr="00FC76EE">
        <w:rPr>
          <w:color w:val="000000"/>
          <w:sz w:val="28"/>
          <w:szCs w:val="28"/>
        </w:rPr>
        <w:t>а</w:t>
      </w:r>
      <w:r w:rsidR="00C65E32" w:rsidRPr="00FC76EE">
        <w:rPr>
          <w:color w:val="000000"/>
          <w:sz w:val="28"/>
          <w:szCs w:val="28"/>
        </w:rPr>
        <w:t xml:space="preserve"> и</w:t>
      </w:r>
      <w:r w:rsidR="00220B36" w:rsidRPr="00FC76EE">
        <w:rPr>
          <w:color w:val="000000"/>
          <w:sz w:val="28"/>
          <w:szCs w:val="28"/>
        </w:rPr>
        <w:t>ли</w:t>
      </w:r>
      <w:r w:rsidR="00C65E32" w:rsidRPr="00FC76EE">
        <w:rPr>
          <w:color w:val="000000"/>
          <w:sz w:val="28"/>
          <w:szCs w:val="28"/>
        </w:rPr>
        <w:t xml:space="preserve"> индивидуальн</w:t>
      </w:r>
      <w:r w:rsidR="001331C6" w:rsidRPr="00FC76EE">
        <w:rPr>
          <w:color w:val="000000"/>
          <w:sz w:val="28"/>
          <w:szCs w:val="28"/>
        </w:rPr>
        <w:t>ого</w:t>
      </w:r>
      <w:r w:rsidR="00C65E32" w:rsidRPr="00FC76EE">
        <w:rPr>
          <w:color w:val="000000"/>
          <w:sz w:val="28"/>
          <w:szCs w:val="28"/>
        </w:rPr>
        <w:t xml:space="preserve"> предпринимател</w:t>
      </w:r>
      <w:r w:rsidR="001331C6" w:rsidRPr="00FC76EE">
        <w:rPr>
          <w:color w:val="000000"/>
          <w:sz w:val="28"/>
          <w:szCs w:val="28"/>
        </w:rPr>
        <w:t>я</w:t>
      </w:r>
      <w:r w:rsidR="00C65E32" w:rsidRPr="00FC76EE">
        <w:rPr>
          <w:color w:val="000000"/>
          <w:sz w:val="28"/>
          <w:szCs w:val="28"/>
        </w:rPr>
        <w:t xml:space="preserve">, </w:t>
      </w:r>
      <w:r w:rsidR="002D2E10" w:rsidRPr="00FC76EE">
        <w:rPr>
          <w:color w:val="000000"/>
          <w:sz w:val="28"/>
          <w:szCs w:val="28"/>
        </w:rPr>
        <w:t xml:space="preserve">осуществляющего </w:t>
      </w:r>
      <w:r w:rsidR="00C65E32" w:rsidRPr="00FC76EE">
        <w:rPr>
          <w:color w:val="000000"/>
          <w:sz w:val="28"/>
          <w:szCs w:val="28"/>
        </w:rPr>
        <w:t>на территории Российской Федерации деятельность, связанную с эксплуатацией транспортных средств - карта предприятия</w:t>
      </w:r>
      <w:r w:rsidR="008A08DF" w:rsidRPr="00FC76EE">
        <w:rPr>
          <w:color w:val="000000"/>
          <w:sz w:val="28"/>
          <w:szCs w:val="28"/>
        </w:rPr>
        <w:t>, при этом</w:t>
      </w:r>
      <w:r w:rsidR="0036268E" w:rsidRPr="00FC76EE">
        <w:rPr>
          <w:color w:val="000000"/>
          <w:sz w:val="28"/>
          <w:szCs w:val="28"/>
        </w:rPr>
        <w:t xml:space="preserve"> </w:t>
      </w:r>
      <w:r w:rsidR="008A08DF" w:rsidRPr="00FC76EE">
        <w:rPr>
          <w:color w:val="000000"/>
          <w:sz w:val="28"/>
          <w:szCs w:val="28"/>
        </w:rPr>
        <w:t>ю</w:t>
      </w:r>
      <w:r w:rsidR="0036268E" w:rsidRPr="00FC76EE">
        <w:rPr>
          <w:color w:val="000000"/>
          <w:sz w:val="28"/>
          <w:szCs w:val="28"/>
        </w:rPr>
        <w:t>ридическ</w:t>
      </w:r>
      <w:r w:rsidR="001331C6" w:rsidRPr="00FC76EE">
        <w:rPr>
          <w:color w:val="000000"/>
          <w:sz w:val="28"/>
          <w:szCs w:val="28"/>
        </w:rPr>
        <w:t>ому</w:t>
      </w:r>
      <w:r w:rsidR="0036268E" w:rsidRPr="00FC76EE">
        <w:rPr>
          <w:color w:val="000000"/>
          <w:sz w:val="28"/>
          <w:szCs w:val="28"/>
        </w:rPr>
        <w:t xml:space="preserve"> лиц</w:t>
      </w:r>
      <w:r w:rsidR="001331C6" w:rsidRPr="00FC76EE">
        <w:rPr>
          <w:color w:val="000000"/>
          <w:sz w:val="28"/>
          <w:szCs w:val="28"/>
        </w:rPr>
        <w:t>у</w:t>
      </w:r>
      <w:r w:rsidR="0036268E" w:rsidRPr="00FC76EE">
        <w:rPr>
          <w:color w:val="000000"/>
          <w:sz w:val="28"/>
          <w:szCs w:val="28"/>
        </w:rPr>
        <w:t xml:space="preserve"> и</w:t>
      </w:r>
      <w:r w:rsidR="001331C6" w:rsidRPr="00FC76EE">
        <w:rPr>
          <w:color w:val="000000"/>
          <w:sz w:val="28"/>
          <w:szCs w:val="28"/>
        </w:rPr>
        <w:t>ли</w:t>
      </w:r>
      <w:r w:rsidR="0036268E" w:rsidRPr="00FC76EE">
        <w:rPr>
          <w:color w:val="000000"/>
          <w:sz w:val="28"/>
          <w:szCs w:val="28"/>
        </w:rPr>
        <w:t xml:space="preserve"> индивидуальн</w:t>
      </w:r>
      <w:r w:rsidR="001331C6" w:rsidRPr="00FC76EE">
        <w:rPr>
          <w:color w:val="000000"/>
          <w:sz w:val="28"/>
          <w:szCs w:val="28"/>
        </w:rPr>
        <w:t>ому</w:t>
      </w:r>
      <w:r w:rsidR="0036268E" w:rsidRPr="00FC76EE">
        <w:rPr>
          <w:color w:val="000000"/>
          <w:sz w:val="28"/>
          <w:szCs w:val="28"/>
        </w:rPr>
        <w:t xml:space="preserve"> предпринимател</w:t>
      </w:r>
      <w:r w:rsidR="001331C6" w:rsidRPr="00FC76EE">
        <w:rPr>
          <w:color w:val="000000"/>
          <w:sz w:val="28"/>
          <w:szCs w:val="28"/>
        </w:rPr>
        <w:t>ю</w:t>
      </w:r>
      <w:r w:rsidR="0036268E" w:rsidRPr="00FC76EE">
        <w:rPr>
          <w:color w:val="000000"/>
          <w:sz w:val="28"/>
          <w:szCs w:val="28"/>
        </w:rPr>
        <w:t xml:space="preserve"> может быть выдано несколько карт такого типа;</w:t>
      </w:r>
    </w:p>
    <w:p w:rsidR="00E967D2" w:rsidRPr="00FC76EE" w:rsidRDefault="003F6336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для мастерской - карта мастерской, при этом юридическому лицу или индивидуальному предпринимателю может быть выдано несколько карт такого типа;</w:t>
      </w:r>
    </w:p>
    <w:p w:rsidR="009B0DA1" w:rsidRPr="00FC76EE" w:rsidRDefault="003F6336" w:rsidP="000E0C4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6EE">
        <w:rPr>
          <w:rFonts w:ascii="Times New Roman" w:hAnsi="Times New Roman" w:cs="Times New Roman"/>
          <w:color w:val="000000"/>
          <w:sz w:val="28"/>
          <w:szCs w:val="28"/>
        </w:rPr>
        <w:t xml:space="preserve">для федерального органа исполнительной власти, осуществляющего функции по контролю (надзору) в сфере транспорта и для федерального органа исполнительной власти, уполномоченного осуществлять контрольные, </w:t>
      </w:r>
      <w:r w:rsidRPr="00FC76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надзорные и разрешительные функции в области обеспечения безопасности дорожного движения - карта контролера, при этом федеральному органу исполнительной власти может быть выдано необходимое количество карт такого типа. </w:t>
      </w:r>
    </w:p>
    <w:p w:rsidR="00E967D2" w:rsidRPr="00FC76EE" w:rsidRDefault="003F6336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2. Требования к</w:t>
      </w:r>
      <w:r w:rsidR="008F7A2C" w:rsidRPr="00FC76EE">
        <w:rPr>
          <w:color w:val="000000"/>
          <w:sz w:val="28"/>
          <w:szCs w:val="28"/>
        </w:rPr>
        <w:t xml:space="preserve"> заявлению </w:t>
      </w:r>
      <w:r w:rsidR="00220B36" w:rsidRPr="00FC76EE">
        <w:rPr>
          <w:color w:val="000000"/>
          <w:sz w:val="28"/>
          <w:szCs w:val="28"/>
        </w:rPr>
        <w:t xml:space="preserve">о </w:t>
      </w:r>
      <w:r w:rsidR="008F7A2C" w:rsidRPr="00FC76EE">
        <w:rPr>
          <w:color w:val="000000"/>
          <w:sz w:val="28"/>
          <w:szCs w:val="28"/>
        </w:rPr>
        <w:t>выдач</w:t>
      </w:r>
      <w:r w:rsidR="00220B36" w:rsidRPr="00FC76EE">
        <w:rPr>
          <w:color w:val="000000"/>
          <w:sz w:val="28"/>
          <w:szCs w:val="28"/>
        </w:rPr>
        <w:t>е</w:t>
      </w:r>
      <w:r w:rsidR="00CE74C8" w:rsidRPr="00FC76EE">
        <w:rPr>
          <w:color w:val="000000"/>
          <w:sz w:val="28"/>
          <w:szCs w:val="28"/>
        </w:rPr>
        <w:t xml:space="preserve"> </w:t>
      </w:r>
      <w:r w:rsidR="008F7A2C" w:rsidRPr="00FC76EE">
        <w:rPr>
          <w:color w:val="000000"/>
          <w:sz w:val="28"/>
          <w:szCs w:val="28"/>
        </w:rPr>
        <w:t>(замен</w:t>
      </w:r>
      <w:r w:rsidR="00220B36" w:rsidRPr="00FC76EE">
        <w:rPr>
          <w:color w:val="000000"/>
          <w:sz w:val="28"/>
          <w:szCs w:val="28"/>
        </w:rPr>
        <w:t>е</w:t>
      </w:r>
      <w:r w:rsidR="00683F30" w:rsidRPr="00FC76EE">
        <w:rPr>
          <w:color w:val="000000"/>
          <w:sz w:val="28"/>
          <w:szCs w:val="28"/>
        </w:rPr>
        <w:t xml:space="preserve">) карты </w:t>
      </w:r>
      <w:proofErr w:type="spellStart"/>
      <w:r w:rsidR="00683F30" w:rsidRPr="00FC76EE">
        <w:rPr>
          <w:color w:val="000000"/>
          <w:sz w:val="28"/>
          <w:szCs w:val="28"/>
        </w:rPr>
        <w:t>тахографа</w:t>
      </w:r>
      <w:proofErr w:type="spellEnd"/>
      <w:r w:rsidR="00683F30" w:rsidRPr="00FC76EE">
        <w:rPr>
          <w:color w:val="000000"/>
          <w:sz w:val="28"/>
          <w:szCs w:val="28"/>
        </w:rPr>
        <w:t xml:space="preserve"> и </w:t>
      </w:r>
      <w:r w:rsidR="00F62EE9" w:rsidRPr="00FC76EE">
        <w:rPr>
          <w:color w:val="000000"/>
          <w:sz w:val="28"/>
          <w:szCs w:val="28"/>
        </w:rPr>
        <w:t>прилагаемы</w:t>
      </w:r>
      <w:r w:rsidR="00F62EE9">
        <w:rPr>
          <w:color w:val="000000"/>
          <w:sz w:val="28"/>
          <w:szCs w:val="28"/>
        </w:rPr>
        <w:t>м</w:t>
      </w:r>
      <w:r w:rsidR="00F62EE9" w:rsidRPr="00FC76EE">
        <w:rPr>
          <w:color w:val="000000"/>
          <w:sz w:val="28"/>
          <w:szCs w:val="28"/>
        </w:rPr>
        <w:t xml:space="preserve"> </w:t>
      </w:r>
      <w:r w:rsidR="00683F30" w:rsidRPr="00FC76EE">
        <w:rPr>
          <w:color w:val="000000"/>
          <w:sz w:val="28"/>
          <w:szCs w:val="28"/>
        </w:rPr>
        <w:t>к заявлению</w:t>
      </w:r>
      <w:r w:rsidR="008F7A2C" w:rsidRPr="00FC76EE">
        <w:rPr>
          <w:color w:val="000000"/>
          <w:sz w:val="28"/>
          <w:szCs w:val="28"/>
        </w:rPr>
        <w:t xml:space="preserve"> </w:t>
      </w:r>
      <w:r w:rsidR="00F62EE9" w:rsidRPr="00FC76EE">
        <w:rPr>
          <w:color w:val="000000"/>
          <w:sz w:val="28"/>
          <w:szCs w:val="28"/>
        </w:rPr>
        <w:t>документ</w:t>
      </w:r>
      <w:r w:rsidR="00F62EE9">
        <w:rPr>
          <w:color w:val="000000"/>
          <w:sz w:val="28"/>
          <w:szCs w:val="28"/>
        </w:rPr>
        <w:t>ам</w:t>
      </w:r>
      <w:r w:rsidR="00F62EE9" w:rsidRPr="00FC76EE">
        <w:rPr>
          <w:color w:val="000000"/>
          <w:sz w:val="28"/>
          <w:szCs w:val="28"/>
        </w:rPr>
        <w:t xml:space="preserve"> </w:t>
      </w:r>
      <w:r w:rsidR="002D3AA3" w:rsidRPr="00FC76EE">
        <w:rPr>
          <w:color w:val="000000"/>
          <w:sz w:val="28"/>
          <w:szCs w:val="28"/>
        </w:rPr>
        <w:t>утверждаются</w:t>
      </w:r>
      <w:r w:rsidR="00195EBF" w:rsidRPr="00FC76EE">
        <w:rPr>
          <w:color w:val="000000"/>
          <w:sz w:val="28"/>
          <w:szCs w:val="28"/>
        </w:rPr>
        <w:t xml:space="preserve"> </w:t>
      </w:r>
      <w:r w:rsidR="00E967D2" w:rsidRPr="00FC76EE">
        <w:rPr>
          <w:color w:val="000000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E967D2" w:rsidRPr="00FC76EE" w:rsidRDefault="007E105C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3</w:t>
      </w:r>
      <w:r w:rsidR="00E34C79" w:rsidRPr="00FC76EE">
        <w:rPr>
          <w:color w:val="000000"/>
          <w:sz w:val="28"/>
          <w:szCs w:val="28"/>
        </w:rPr>
        <w:t xml:space="preserve">. Для </w:t>
      </w:r>
      <w:r w:rsidR="00F62EE9">
        <w:rPr>
          <w:color w:val="000000"/>
          <w:sz w:val="28"/>
          <w:szCs w:val="28"/>
        </w:rPr>
        <w:t>выполнения</w:t>
      </w:r>
      <w:r w:rsidR="00CF68D5">
        <w:rPr>
          <w:color w:val="000000"/>
          <w:sz w:val="28"/>
          <w:szCs w:val="28"/>
        </w:rPr>
        <w:t xml:space="preserve"> </w:t>
      </w:r>
      <w:r w:rsidR="00F62EE9">
        <w:rPr>
          <w:color w:val="000000"/>
          <w:sz w:val="28"/>
          <w:szCs w:val="28"/>
        </w:rPr>
        <w:t>работ</w:t>
      </w:r>
      <w:r w:rsidRPr="00FC76EE">
        <w:rPr>
          <w:color w:val="000000"/>
          <w:sz w:val="28"/>
          <w:szCs w:val="28"/>
        </w:rPr>
        <w:t xml:space="preserve">, необходимых для </w:t>
      </w:r>
      <w:r w:rsidR="00E34C79" w:rsidRPr="00FC76EE">
        <w:rPr>
          <w:color w:val="000000"/>
          <w:sz w:val="28"/>
          <w:szCs w:val="28"/>
        </w:rPr>
        <w:t>выдачи карт тахографа</w:t>
      </w:r>
      <w:r w:rsidR="002D2E10" w:rsidRPr="00FC76EE">
        <w:rPr>
          <w:color w:val="000000"/>
          <w:sz w:val="28"/>
          <w:szCs w:val="28"/>
        </w:rPr>
        <w:t>,</w:t>
      </w:r>
      <w:r w:rsidR="00E34C79" w:rsidRPr="00FC76EE">
        <w:rPr>
          <w:color w:val="000000"/>
          <w:sz w:val="28"/>
          <w:szCs w:val="28"/>
        </w:rPr>
        <w:t xml:space="preserve">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вправе привлекать подведомственные организации в соответствии с законодательством Российской Федерации.</w:t>
      </w:r>
    </w:p>
    <w:p w:rsidR="00E967D2" w:rsidRPr="00FC76EE" w:rsidRDefault="00004F96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4</w:t>
      </w:r>
      <w:r w:rsidR="006808A2" w:rsidRPr="00FC76EE">
        <w:rPr>
          <w:color w:val="000000"/>
          <w:sz w:val="28"/>
          <w:szCs w:val="28"/>
        </w:rPr>
        <w:t>. Срок выдачи карт</w:t>
      </w:r>
      <w:r w:rsidR="002D2E10" w:rsidRPr="00FC76EE">
        <w:rPr>
          <w:color w:val="000000"/>
          <w:sz w:val="28"/>
          <w:szCs w:val="28"/>
        </w:rPr>
        <w:t>ы</w:t>
      </w:r>
      <w:r w:rsidR="006808A2" w:rsidRPr="00FC76EE">
        <w:rPr>
          <w:color w:val="000000"/>
          <w:sz w:val="28"/>
          <w:szCs w:val="28"/>
        </w:rPr>
        <w:t xml:space="preserve"> тахографа не должен превышать пятнадцати рабочих дней</w:t>
      </w:r>
      <w:r w:rsidRPr="00FC76EE">
        <w:rPr>
          <w:color w:val="000000"/>
          <w:sz w:val="28"/>
          <w:szCs w:val="28"/>
        </w:rPr>
        <w:t xml:space="preserve"> с момента подачи заявления о выдаче (замене) карты тахографа.</w:t>
      </w:r>
    </w:p>
    <w:p w:rsidR="00E967D2" w:rsidRPr="00FC76EE" w:rsidRDefault="00F265BF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Статья 20</w:t>
      </w:r>
      <w:r w:rsidR="002453F4" w:rsidRPr="00FC76EE">
        <w:rPr>
          <w:color w:val="000000"/>
          <w:sz w:val="28"/>
          <w:szCs w:val="28"/>
          <w:vertAlign w:val="superscript"/>
        </w:rPr>
        <w:t>5</w:t>
      </w:r>
      <w:r w:rsidRPr="00FC76EE">
        <w:rPr>
          <w:color w:val="000000"/>
          <w:sz w:val="28"/>
          <w:szCs w:val="28"/>
        </w:rPr>
        <w:t xml:space="preserve">. Требования к </w:t>
      </w:r>
      <w:r w:rsidR="0018613F" w:rsidRPr="00FC76EE">
        <w:rPr>
          <w:color w:val="000000"/>
          <w:sz w:val="28"/>
          <w:szCs w:val="28"/>
        </w:rPr>
        <w:t xml:space="preserve">испытаниям </w:t>
      </w:r>
      <w:r w:rsidRPr="00FC76EE">
        <w:rPr>
          <w:color w:val="000000"/>
          <w:sz w:val="28"/>
          <w:szCs w:val="28"/>
        </w:rPr>
        <w:t xml:space="preserve">в части безопасности, функциональности, эксплуатационной совместимости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, компонентов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 и карты тахографа </w:t>
      </w:r>
      <w:r w:rsidRPr="00FC76EE">
        <w:rPr>
          <w:color w:val="000000"/>
          <w:sz w:val="28"/>
          <w:szCs w:val="28"/>
        </w:rPr>
        <w:t>к изготовлению квалифицированного сертификата ключа электронной подписи</w:t>
      </w:r>
    </w:p>
    <w:p w:rsidR="00E967D2" w:rsidRPr="00FC76EE" w:rsidRDefault="00A03FD8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1</w:t>
      </w:r>
      <w:r w:rsidR="00F265BF" w:rsidRPr="00FC76EE">
        <w:rPr>
          <w:color w:val="000000"/>
          <w:sz w:val="28"/>
          <w:szCs w:val="28"/>
        </w:rPr>
        <w:t xml:space="preserve">. </w:t>
      </w:r>
      <w:proofErr w:type="gramStart"/>
      <w:r w:rsidR="008018C4" w:rsidRPr="00FC76EE">
        <w:rPr>
          <w:color w:val="000000"/>
          <w:sz w:val="28"/>
          <w:szCs w:val="28"/>
        </w:rPr>
        <w:t>Порядок проведения испытани</w:t>
      </w:r>
      <w:r w:rsidR="00D7140C" w:rsidRPr="00FC76EE">
        <w:rPr>
          <w:color w:val="000000"/>
          <w:sz w:val="28"/>
          <w:szCs w:val="28"/>
        </w:rPr>
        <w:t>я</w:t>
      </w:r>
      <w:r w:rsidR="00455DDE" w:rsidRPr="00FC76EE">
        <w:rPr>
          <w:color w:val="000000"/>
          <w:sz w:val="28"/>
          <w:szCs w:val="28"/>
        </w:rPr>
        <w:t xml:space="preserve">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, компонентов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 и карты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8018C4" w:rsidRPr="00FC76EE">
        <w:rPr>
          <w:color w:val="000000"/>
          <w:sz w:val="28"/>
          <w:szCs w:val="28"/>
        </w:rPr>
        <w:t xml:space="preserve"> в части безопасности, а также требования к методике проведения испытани</w:t>
      </w:r>
      <w:r w:rsidR="00D7140C" w:rsidRPr="00FC76EE">
        <w:rPr>
          <w:color w:val="000000"/>
          <w:sz w:val="28"/>
          <w:szCs w:val="28"/>
        </w:rPr>
        <w:t>я</w:t>
      </w:r>
      <w:r w:rsidR="00455DDE" w:rsidRPr="00FC76EE">
        <w:rPr>
          <w:color w:val="000000"/>
          <w:sz w:val="28"/>
          <w:szCs w:val="28"/>
        </w:rPr>
        <w:t xml:space="preserve">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, компонентов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 и карты тахографа</w:t>
      </w:r>
      <w:r w:rsidR="008018C4" w:rsidRPr="00FC76EE">
        <w:rPr>
          <w:color w:val="000000"/>
          <w:sz w:val="28"/>
          <w:szCs w:val="28"/>
        </w:rPr>
        <w:t xml:space="preserve"> </w:t>
      </w:r>
      <w:r w:rsidR="00D7140C" w:rsidRPr="00FC76EE">
        <w:rPr>
          <w:color w:val="000000"/>
          <w:sz w:val="28"/>
          <w:szCs w:val="28"/>
        </w:rPr>
        <w:t xml:space="preserve">в части безопасности </w:t>
      </w:r>
      <w:r w:rsidR="002D3AA3" w:rsidRPr="00FC76EE">
        <w:rPr>
          <w:color w:val="000000"/>
          <w:sz w:val="28"/>
          <w:szCs w:val="28"/>
        </w:rPr>
        <w:t>утверждаются</w:t>
      </w:r>
      <w:r w:rsidR="008018C4" w:rsidRPr="00FC76EE">
        <w:rPr>
          <w:color w:val="000000"/>
          <w:sz w:val="28"/>
          <w:szCs w:val="28"/>
        </w:rPr>
        <w:t xml:space="preserve"> </w:t>
      </w:r>
      <w:r w:rsidR="00CA787A" w:rsidRPr="00FC76EE">
        <w:rPr>
          <w:color w:val="000000"/>
          <w:sz w:val="28"/>
          <w:szCs w:val="28"/>
        </w:rPr>
        <w:t xml:space="preserve">федеральным органом исполнительной власти, осуществляющим функции формирования и реализации государственной и научно-технической политики в области обеспечения информационной безопасности, в том числе с использованием инженерно-технических и криптографических средств по согласованию с </w:t>
      </w:r>
      <w:r w:rsidR="00202363" w:rsidRPr="00FC76EE">
        <w:rPr>
          <w:color w:val="000000"/>
          <w:sz w:val="28"/>
          <w:szCs w:val="28"/>
        </w:rPr>
        <w:t>федеральным</w:t>
      </w:r>
      <w:proofErr w:type="gramEnd"/>
      <w:r w:rsidR="00202363" w:rsidRPr="00FC76EE">
        <w:rPr>
          <w:color w:val="000000"/>
          <w:sz w:val="28"/>
          <w:szCs w:val="28"/>
        </w:rPr>
        <w:t xml:space="preserve"> органом исполнительной власти</w:t>
      </w:r>
      <w:r w:rsidR="0017252C" w:rsidRPr="00FC76EE">
        <w:rPr>
          <w:color w:val="000000"/>
          <w:sz w:val="28"/>
          <w:szCs w:val="28"/>
        </w:rPr>
        <w:t>,</w:t>
      </w:r>
      <w:r w:rsidR="00202363" w:rsidRPr="00FC76EE">
        <w:rPr>
          <w:color w:val="000000"/>
          <w:sz w:val="28"/>
          <w:szCs w:val="28"/>
        </w:rPr>
        <w:t xml:space="preserve"> </w:t>
      </w:r>
      <w:r w:rsidR="0017252C" w:rsidRPr="00FC76EE">
        <w:rPr>
          <w:color w:val="000000"/>
          <w:sz w:val="28"/>
          <w:szCs w:val="28"/>
        </w:rPr>
        <w:t xml:space="preserve">осуществляющим функции по выработке государственной политики и нормативно-правовому регулированию </w:t>
      </w:r>
      <w:r w:rsidR="00202363" w:rsidRPr="00FC76EE">
        <w:rPr>
          <w:color w:val="000000"/>
          <w:sz w:val="28"/>
          <w:szCs w:val="28"/>
        </w:rPr>
        <w:t>в сфере транспорта.</w:t>
      </w:r>
    </w:p>
    <w:p w:rsidR="00E967D2" w:rsidRPr="00FC76EE" w:rsidRDefault="008018C4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Порядок проведения испытани</w:t>
      </w:r>
      <w:r w:rsidR="00D7140C" w:rsidRPr="00FC76EE">
        <w:rPr>
          <w:color w:val="000000"/>
          <w:sz w:val="28"/>
          <w:szCs w:val="28"/>
        </w:rPr>
        <w:t>я</w:t>
      </w:r>
      <w:r w:rsidR="00455DDE" w:rsidRPr="00FC76EE">
        <w:rPr>
          <w:color w:val="000000"/>
          <w:sz w:val="28"/>
          <w:szCs w:val="28"/>
        </w:rPr>
        <w:t xml:space="preserve">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, компонентов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 и карты тахографа</w:t>
      </w:r>
      <w:r w:rsidRPr="00FC76EE">
        <w:rPr>
          <w:color w:val="000000"/>
          <w:sz w:val="28"/>
          <w:szCs w:val="28"/>
        </w:rPr>
        <w:t xml:space="preserve"> в части функциональности, а также требования к методике проведения испытани</w:t>
      </w:r>
      <w:r w:rsidR="00D7140C" w:rsidRPr="00FC76EE">
        <w:rPr>
          <w:color w:val="000000"/>
          <w:sz w:val="28"/>
          <w:szCs w:val="28"/>
        </w:rPr>
        <w:t>я</w:t>
      </w:r>
      <w:r w:rsidRPr="00FC76EE">
        <w:rPr>
          <w:color w:val="000000"/>
          <w:sz w:val="28"/>
          <w:szCs w:val="28"/>
        </w:rPr>
        <w:t xml:space="preserve">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, компонентов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 и карты тахографа </w:t>
      </w:r>
      <w:r w:rsidR="00D7140C" w:rsidRPr="00FC76EE">
        <w:rPr>
          <w:color w:val="000000"/>
          <w:sz w:val="28"/>
          <w:szCs w:val="28"/>
        </w:rPr>
        <w:t xml:space="preserve">в части функциональности </w:t>
      </w:r>
      <w:r w:rsidR="00F241FD" w:rsidRPr="00FC76EE">
        <w:rPr>
          <w:color w:val="000000"/>
          <w:sz w:val="28"/>
          <w:szCs w:val="28"/>
        </w:rPr>
        <w:t>утверждаются</w:t>
      </w:r>
      <w:r w:rsidRPr="00FC76EE">
        <w:rPr>
          <w:color w:val="000000"/>
          <w:sz w:val="28"/>
          <w:szCs w:val="28"/>
        </w:rPr>
        <w:t xml:space="preserve"> федеральным органом исполнительной власти в сфере технического регулирования</w:t>
      </w:r>
      <w:r w:rsidR="00202363" w:rsidRPr="00FC76EE">
        <w:rPr>
          <w:color w:val="000000"/>
          <w:sz w:val="28"/>
          <w:szCs w:val="28"/>
        </w:rPr>
        <w:t xml:space="preserve"> по согласованию с федеральным органом исполнительной власти</w:t>
      </w:r>
      <w:r w:rsidR="0017252C" w:rsidRPr="00FC76EE">
        <w:rPr>
          <w:color w:val="000000"/>
          <w:sz w:val="28"/>
          <w:szCs w:val="28"/>
        </w:rPr>
        <w:t>,</w:t>
      </w:r>
      <w:r w:rsidR="00202363" w:rsidRPr="00FC76EE">
        <w:rPr>
          <w:color w:val="000000"/>
          <w:sz w:val="28"/>
          <w:szCs w:val="28"/>
        </w:rPr>
        <w:t xml:space="preserve"> </w:t>
      </w:r>
      <w:r w:rsidR="0017252C" w:rsidRPr="00FC76EE">
        <w:rPr>
          <w:color w:val="000000"/>
          <w:sz w:val="28"/>
          <w:szCs w:val="28"/>
        </w:rPr>
        <w:t xml:space="preserve">осуществляющим функции по выработке государственной политики и нормативно-правовому регулированию </w:t>
      </w:r>
      <w:r w:rsidR="00202363" w:rsidRPr="00FC76EE">
        <w:rPr>
          <w:color w:val="000000"/>
          <w:sz w:val="28"/>
          <w:szCs w:val="28"/>
        </w:rPr>
        <w:t>в сфере транспорта.</w:t>
      </w:r>
    </w:p>
    <w:p w:rsidR="00E967D2" w:rsidRPr="00FC76EE" w:rsidRDefault="00202363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Порядок проведения испытани</w:t>
      </w:r>
      <w:r w:rsidR="00D7140C" w:rsidRPr="00FC76EE">
        <w:rPr>
          <w:color w:val="000000"/>
          <w:sz w:val="28"/>
          <w:szCs w:val="28"/>
        </w:rPr>
        <w:t>я</w:t>
      </w:r>
      <w:r w:rsidR="00455DDE" w:rsidRPr="00FC76EE">
        <w:rPr>
          <w:color w:val="000000"/>
          <w:sz w:val="28"/>
          <w:szCs w:val="28"/>
        </w:rPr>
        <w:t xml:space="preserve">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, компонентов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 и карты тахографа</w:t>
      </w:r>
      <w:r w:rsidRPr="00FC76EE">
        <w:rPr>
          <w:color w:val="000000"/>
          <w:sz w:val="28"/>
          <w:szCs w:val="28"/>
        </w:rPr>
        <w:t xml:space="preserve"> в части эксплуатационной совместимости, а также требования к методике проведения испытани</w:t>
      </w:r>
      <w:r w:rsidR="00D7140C" w:rsidRPr="00FC76EE">
        <w:rPr>
          <w:color w:val="000000"/>
          <w:sz w:val="28"/>
          <w:szCs w:val="28"/>
        </w:rPr>
        <w:t>я</w:t>
      </w:r>
      <w:r w:rsidRPr="00FC76EE">
        <w:rPr>
          <w:color w:val="000000"/>
          <w:sz w:val="28"/>
          <w:szCs w:val="28"/>
        </w:rPr>
        <w:t xml:space="preserve">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, компонентов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 и карты тахографа </w:t>
      </w:r>
      <w:r w:rsidR="00D7140C" w:rsidRPr="00FC76EE">
        <w:rPr>
          <w:color w:val="000000"/>
          <w:sz w:val="28"/>
          <w:szCs w:val="28"/>
        </w:rPr>
        <w:t xml:space="preserve">в части эксплуатационной совместимости </w:t>
      </w:r>
      <w:r w:rsidRPr="00FC76EE">
        <w:rPr>
          <w:color w:val="000000"/>
          <w:sz w:val="28"/>
          <w:szCs w:val="28"/>
        </w:rPr>
        <w:t>устанавливаются федеральным органом исполнительной власти</w:t>
      </w:r>
      <w:r w:rsidR="0017252C" w:rsidRPr="00FC76EE">
        <w:rPr>
          <w:color w:val="000000"/>
          <w:sz w:val="28"/>
          <w:szCs w:val="28"/>
        </w:rPr>
        <w:t>,</w:t>
      </w:r>
      <w:r w:rsidRPr="00FC76EE">
        <w:rPr>
          <w:color w:val="000000"/>
          <w:sz w:val="28"/>
          <w:szCs w:val="28"/>
        </w:rPr>
        <w:t xml:space="preserve"> </w:t>
      </w:r>
      <w:r w:rsidR="0017252C" w:rsidRPr="00FC76EE">
        <w:rPr>
          <w:color w:val="000000"/>
          <w:sz w:val="28"/>
          <w:szCs w:val="28"/>
        </w:rPr>
        <w:t xml:space="preserve">осуществляющим функции по </w:t>
      </w:r>
      <w:r w:rsidR="0017252C" w:rsidRPr="00FC76EE">
        <w:rPr>
          <w:color w:val="000000"/>
          <w:sz w:val="28"/>
          <w:szCs w:val="28"/>
        </w:rPr>
        <w:lastRenderedPageBreak/>
        <w:t xml:space="preserve">выработке государственной политики и нормативно-правовому регулированию </w:t>
      </w:r>
      <w:r w:rsidRPr="00FC76EE">
        <w:rPr>
          <w:color w:val="000000"/>
          <w:sz w:val="28"/>
          <w:szCs w:val="28"/>
        </w:rPr>
        <w:t>в сфере</w:t>
      </w:r>
      <w:r w:rsidR="00A14319" w:rsidRPr="00FC76EE">
        <w:rPr>
          <w:color w:val="000000"/>
          <w:sz w:val="28"/>
          <w:szCs w:val="28"/>
        </w:rPr>
        <w:t xml:space="preserve"> </w:t>
      </w:r>
      <w:r w:rsidRPr="00FC76EE">
        <w:rPr>
          <w:color w:val="000000"/>
          <w:sz w:val="28"/>
          <w:szCs w:val="28"/>
        </w:rPr>
        <w:t>транспорта.</w:t>
      </w:r>
    </w:p>
    <w:p w:rsidR="00E967D2" w:rsidRPr="00FC76EE" w:rsidRDefault="00A03FD8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2</w:t>
      </w:r>
      <w:r w:rsidR="00351D06" w:rsidRPr="00FC76EE">
        <w:rPr>
          <w:color w:val="000000"/>
          <w:sz w:val="28"/>
          <w:szCs w:val="28"/>
        </w:rPr>
        <w:t xml:space="preserve">. Изготовление квалифицированного сертификата ключа электронной подписи, </w:t>
      </w:r>
      <w:r w:rsidR="00455DDE" w:rsidRPr="00FC76EE">
        <w:rPr>
          <w:color w:val="000000"/>
          <w:sz w:val="28"/>
          <w:szCs w:val="28"/>
        </w:rPr>
        <w:t>используемого</w:t>
      </w:r>
      <w:r w:rsidR="00962924" w:rsidRPr="00FC76EE">
        <w:rPr>
          <w:color w:val="000000"/>
          <w:sz w:val="28"/>
          <w:szCs w:val="28"/>
        </w:rPr>
        <w:t xml:space="preserve"> </w:t>
      </w:r>
      <w:r w:rsidR="00455DDE" w:rsidRPr="00FC76EE">
        <w:rPr>
          <w:color w:val="000000"/>
          <w:sz w:val="28"/>
          <w:szCs w:val="28"/>
        </w:rPr>
        <w:t xml:space="preserve">в </w:t>
      </w:r>
      <w:r w:rsidR="00962924" w:rsidRPr="00FC76EE">
        <w:rPr>
          <w:color w:val="000000"/>
          <w:sz w:val="28"/>
          <w:szCs w:val="28"/>
        </w:rPr>
        <w:t>тахографе</w:t>
      </w:r>
      <w:r w:rsidR="00455DDE" w:rsidRPr="00FC76EE">
        <w:rPr>
          <w:color w:val="000000"/>
          <w:sz w:val="28"/>
          <w:szCs w:val="28"/>
        </w:rPr>
        <w:t>, компоненте тахографа</w:t>
      </w:r>
      <w:r w:rsidR="00962924" w:rsidRPr="00FC76EE">
        <w:rPr>
          <w:color w:val="000000"/>
          <w:sz w:val="28"/>
          <w:szCs w:val="28"/>
        </w:rPr>
        <w:t xml:space="preserve"> и в карте тахографа</w:t>
      </w:r>
      <w:r w:rsidR="00351D06" w:rsidRPr="00FC76EE">
        <w:rPr>
          <w:color w:val="000000"/>
          <w:sz w:val="28"/>
          <w:szCs w:val="28"/>
        </w:rPr>
        <w:t xml:space="preserve">, </w:t>
      </w:r>
      <w:r w:rsidR="00B941EF" w:rsidRPr="00FC76EE">
        <w:rPr>
          <w:color w:val="000000"/>
          <w:sz w:val="28"/>
          <w:szCs w:val="28"/>
        </w:rPr>
        <w:t xml:space="preserve">осуществляется </w:t>
      </w:r>
      <w:r w:rsidR="00CA787A" w:rsidRPr="00FC76EE">
        <w:rPr>
          <w:color w:val="000000"/>
          <w:sz w:val="28"/>
          <w:szCs w:val="28"/>
        </w:rPr>
        <w:t xml:space="preserve">в установленном порядке </w:t>
      </w:r>
      <w:r w:rsidR="00351D06" w:rsidRPr="00FC76EE">
        <w:rPr>
          <w:color w:val="000000"/>
          <w:sz w:val="28"/>
          <w:szCs w:val="28"/>
        </w:rPr>
        <w:t>федеральным органом исполнительной власти</w:t>
      </w:r>
      <w:r w:rsidR="0017252C" w:rsidRPr="00FC76EE">
        <w:rPr>
          <w:color w:val="000000"/>
          <w:sz w:val="28"/>
          <w:szCs w:val="28"/>
        </w:rPr>
        <w:t>,</w:t>
      </w:r>
      <w:r w:rsidR="00351D06" w:rsidRPr="00FC76EE">
        <w:rPr>
          <w:color w:val="000000"/>
          <w:sz w:val="28"/>
          <w:szCs w:val="28"/>
        </w:rPr>
        <w:t xml:space="preserve"> </w:t>
      </w:r>
      <w:r w:rsidR="0017252C" w:rsidRPr="00FC76EE">
        <w:rPr>
          <w:color w:val="000000"/>
          <w:sz w:val="28"/>
          <w:szCs w:val="28"/>
        </w:rPr>
        <w:t xml:space="preserve">осуществляющим функции по выработке государственной политики и нормативно-правовому регулированию </w:t>
      </w:r>
      <w:r w:rsidR="00351D06" w:rsidRPr="00FC76EE">
        <w:rPr>
          <w:color w:val="000000"/>
          <w:sz w:val="28"/>
          <w:szCs w:val="28"/>
        </w:rPr>
        <w:t>в сфере транспорта.</w:t>
      </w:r>
    </w:p>
    <w:p w:rsidR="00E967D2" w:rsidRPr="00FC76EE" w:rsidRDefault="009F36D5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3</w:t>
      </w:r>
      <w:r w:rsidR="00103FEC" w:rsidRPr="00FC76EE">
        <w:rPr>
          <w:color w:val="000000"/>
          <w:sz w:val="28"/>
          <w:szCs w:val="28"/>
        </w:rPr>
        <w:t xml:space="preserve">. </w:t>
      </w:r>
      <w:r w:rsidRPr="00FC76EE">
        <w:rPr>
          <w:color w:val="000000"/>
          <w:sz w:val="28"/>
          <w:szCs w:val="28"/>
        </w:rPr>
        <w:t xml:space="preserve">Проведение испытаний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, компонентов </w:t>
      </w:r>
      <w:proofErr w:type="spellStart"/>
      <w:r w:rsidR="00455DDE" w:rsidRPr="00FC76EE">
        <w:rPr>
          <w:color w:val="000000"/>
          <w:sz w:val="28"/>
          <w:szCs w:val="28"/>
        </w:rPr>
        <w:t>тахографа</w:t>
      </w:r>
      <w:proofErr w:type="spellEnd"/>
      <w:r w:rsidR="00455DDE" w:rsidRPr="00FC76EE">
        <w:rPr>
          <w:color w:val="000000"/>
          <w:sz w:val="28"/>
          <w:szCs w:val="28"/>
        </w:rPr>
        <w:t xml:space="preserve"> и карты тахографа </w:t>
      </w:r>
      <w:r w:rsidRPr="00FC76EE">
        <w:rPr>
          <w:color w:val="000000"/>
          <w:sz w:val="28"/>
          <w:szCs w:val="28"/>
        </w:rPr>
        <w:t xml:space="preserve">в соответствии с частью 1 настоящей статьи </w:t>
      </w:r>
      <w:r w:rsidR="00B941EF" w:rsidRPr="00FC76EE">
        <w:rPr>
          <w:color w:val="000000"/>
          <w:sz w:val="28"/>
          <w:szCs w:val="28"/>
        </w:rPr>
        <w:t xml:space="preserve">осуществляется </w:t>
      </w:r>
      <w:r w:rsidR="00103FEC" w:rsidRPr="00FC76EE">
        <w:rPr>
          <w:color w:val="000000"/>
          <w:sz w:val="28"/>
          <w:szCs w:val="28"/>
        </w:rPr>
        <w:t>федеральны</w:t>
      </w:r>
      <w:r w:rsidR="0017252C" w:rsidRPr="00FC76EE">
        <w:rPr>
          <w:color w:val="000000"/>
          <w:sz w:val="28"/>
          <w:szCs w:val="28"/>
        </w:rPr>
        <w:t>м</w:t>
      </w:r>
      <w:r w:rsidR="00103FEC" w:rsidRPr="00FC76EE">
        <w:rPr>
          <w:color w:val="000000"/>
          <w:sz w:val="28"/>
          <w:szCs w:val="28"/>
        </w:rPr>
        <w:t xml:space="preserve"> орган</w:t>
      </w:r>
      <w:r w:rsidR="0017252C" w:rsidRPr="00FC76EE">
        <w:rPr>
          <w:color w:val="000000"/>
          <w:sz w:val="28"/>
          <w:szCs w:val="28"/>
        </w:rPr>
        <w:t>ом</w:t>
      </w:r>
      <w:r w:rsidR="00103FEC" w:rsidRPr="00FC76EE">
        <w:rPr>
          <w:color w:val="000000"/>
          <w:sz w:val="28"/>
          <w:szCs w:val="28"/>
        </w:rPr>
        <w:t xml:space="preserve"> исполнительной власти</w:t>
      </w:r>
      <w:r w:rsidR="0017252C" w:rsidRPr="00FC76EE">
        <w:rPr>
          <w:color w:val="000000"/>
          <w:sz w:val="28"/>
          <w:szCs w:val="28"/>
        </w:rPr>
        <w:t>,</w:t>
      </w:r>
      <w:r w:rsidR="00103FEC" w:rsidRPr="00FC76EE">
        <w:rPr>
          <w:color w:val="000000"/>
          <w:sz w:val="28"/>
          <w:szCs w:val="28"/>
        </w:rPr>
        <w:t xml:space="preserve"> </w:t>
      </w:r>
      <w:r w:rsidR="0017252C" w:rsidRPr="00FC76EE">
        <w:rPr>
          <w:color w:val="000000"/>
          <w:sz w:val="28"/>
          <w:szCs w:val="28"/>
        </w:rPr>
        <w:t xml:space="preserve">осуществляющим функции по выработке государственной политики и нормативно-правовому регулированию </w:t>
      </w:r>
      <w:r w:rsidR="00103FEC" w:rsidRPr="00FC76EE">
        <w:rPr>
          <w:color w:val="000000"/>
          <w:sz w:val="28"/>
          <w:szCs w:val="28"/>
        </w:rPr>
        <w:t>в сфере транспорта</w:t>
      </w:r>
      <w:r w:rsidR="0017252C" w:rsidRPr="00FC76EE">
        <w:rPr>
          <w:color w:val="000000"/>
          <w:sz w:val="28"/>
          <w:szCs w:val="28"/>
        </w:rPr>
        <w:t>.</w:t>
      </w:r>
      <w:r w:rsidR="00103FEC" w:rsidRPr="00FC76EE">
        <w:rPr>
          <w:color w:val="000000"/>
          <w:sz w:val="28"/>
          <w:szCs w:val="28"/>
        </w:rPr>
        <w:t xml:space="preserve"> </w:t>
      </w:r>
    </w:p>
    <w:p w:rsidR="00E967D2" w:rsidRPr="00FC76EE" w:rsidRDefault="0017252C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Для проведения испытаний</w:t>
      </w:r>
      <w:r w:rsidR="00B941EF" w:rsidRPr="00FC76EE">
        <w:rPr>
          <w:color w:val="000000"/>
          <w:sz w:val="28"/>
          <w:szCs w:val="28"/>
        </w:rPr>
        <w:t xml:space="preserve"> </w:t>
      </w:r>
      <w:proofErr w:type="spellStart"/>
      <w:r w:rsidR="00B941EF" w:rsidRPr="00FC76EE">
        <w:rPr>
          <w:color w:val="000000"/>
          <w:sz w:val="28"/>
          <w:szCs w:val="28"/>
        </w:rPr>
        <w:t>тахографа</w:t>
      </w:r>
      <w:proofErr w:type="spellEnd"/>
      <w:r w:rsidR="00B941EF" w:rsidRPr="00FC76EE">
        <w:rPr>
          <w:color w:val="000000"/>
          <w:sz w:val="28"/>
          <w:szCs w:val="28"/>
        </w:rPr>
        <w:t xml:space="preserve">, компонентов </w:t>
      </w:r>
      <w:proofErr w:type="spellStart"/>
      <w:r w:rsidR="00B941EF" w:rsidRPr="00FC76EE">
        <w:rPr>
          <w:color w:val="000000"/>
          <w:sz w:val="28"/>
          <w:szCs w:val="28"/>
        </w:rPr>
        <w:t>тахографа</w:t>
      </w:r>
      <w:proofErr w:type="spellEnd"/>
      <w:r w:rsidR="00B941EF" w:rsidRPr="00FC76EE">
        <w:rPr>
          <w:color w:val="000000"/>
          <w:sz w:val="28"/>
          <w:szCs w:val="28"/>
        </w:rPr>
        <w:t xml:space="preserve"> и карты тахографа</w:t>
      </w:r>
      <w:r w:rsidRPr="00FC76EE">
        <w:rPr>
          <w:color w:val="000000"/>
          <w:sz w:val="28"/>
          <w:szCs w:val="28"/>
        </w:rPr>
        <w:t xml:space="preserve">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</w:t>
      </w:r>
      <w:r w:rsidR="002D2E10" w:rsidRPr="00FC76EE">
        <w:rPr>
          <w:color w:val="000000"/>
          <w:sz w:val="28"/>
          <w:szCs w:val="28"/>
        </w:rPr>
        <w:t>,</w:t>
      </w:r>
      <w:r w:rsidRPr="00FC76EE">
        <w:rPr>
          <w:color w:val="000000"/>
          <w:sz w:val="28"/>
          <w:szCs w:val="28"/>
        </w:rPr>
        <w:t xml:space="preserve"> </w:t>
      </w:r>
      <w:r w:rsidR="006016DD" w:rsidRPr="00FC76EE">
        <w:rPr>
          <w:color w:val="000000"/>
          <w:sz w:val="28"/>
          <w:szCs w:val="28"/>
        </w:rPr>
        <w:t>вправе привлекать подведомственные организации в соответствии с законодательством Российской Федерации</w:t>
      </w:r>
      <w:r w:rsidR="007E2CE2" w:rsidRPr="00FC76EE">
        <w:rPr>
          <w:color w:val="000000"/>
          <w:sz w:val="28"/>
          <w:szCs w:val="28"/>
        </w:rPr>
        <w:t>.</w:t>
      </w:r>
    </w:p>
    <w:p w:rsidR="00E967D2" w:rsidRPr="00FC76EE" w:rsidRDefault="00CA787A" w:rsidP="000E0C42">
      <w:pPr>
        <w:widowControl/>
        <w:shd w:val="clear" w:color="auto" w:fill="FFFFFF"/>
        <w:ind w:firstLine="700"/>
        <w:jc w:val="both"/>
        <w:rPr>
          <w:sz w:val="28"/>
          <w:szCs w:val="28"/>
        </w:rPr>
      </w:pPr>
      <w:r w:rsidRPr="00FC76EE">
        <w:rPr>
          <w:sz w:val="28"/>
          <w:szCs w:val="28"/>
        </w:rPr>
        <w:t>4</w:t>
      </w:r>
      <w:r w:rsidR="00605665" w:rsidRPr="00FC76EE">
        <w:rPr>
          <w:sz w:val="28"/>
          <w:szCs w:val="28"/>
        </w:rPr>
        <w:t xml:space="preserve">. </w:t>
      </w:r>
      <w:r w:rsidR="0028745B" w:rsidRPr="00FC76EE">
        <w:rPr>
          <w:sz w:val="28"/>
          <w:szCs w:val="28"/>
        </w:rPr>
        <w:t>Порядок определения и взимания платы за выполнение работ по проведению испытаний</w:t>
      </w:r>
      <w:r w:rsidR="00B941EF" w:rsidRPr="00FC76EE">
        <w:rPr>
          <w:sz w:val="28"/>
          <w:szCs w:val="28"/>
        </w:rPr>
        <w:t xml:space="preserve"> </w:t>
      </w:r>
      <w:proofErr w:type="spellStart"/>
      <w:r w:rsidR="00B941EF" w:rsidRPr="00FC76EE">
        <w:rPr>
          <w:color w:val="000000"/>
          <w:sz w:val="28"/>
          <w:szCs w:val="28"/>
        </w:rPr>
        <w:t>тахографа</w:t>
      </w:r>
      <w:proofErr w:type="spellEnd"/>
      <w:r w:rsidR="00B941EF" w:rsidRPr="00FC76EE">
        <w:rPr>
          <w:color w:val="000000"/>
          <w:sz w:val="28"/>
          <w:szCs w:val="28"/>
        </w:rPr>
        <w:t xml:space="preserve">, компонентов </w:t>
      </w:r>
      <w:proofErr w:type="spellStart"/>
      <w:r w:rsidR="00B941EF" w:rsidRPr="00FC76EE">
        <w:rPr>
          <w:color w:val="000000"/>
          <w:sz w:val="28"/>
          <w:szCs w:val="28"/>
        </w:rPr>
        <w:t>тахографа</w:t>
      </w:r>
      <w:proofErr w:type="spellEnd"/>
      <w:r w:rsidR="00B941EF" w:rsidRPr="00FC76EE">
        <w:rPr>
          <w:color w:val="000000"/>
          <w:sz w:val="28"/>
          <w:szCs w:val="28"/>
        </w:rPr>
        <w:t xml:space="preserve"> и карты тахографа</w:t>
      </w:r>
      <w:r w:rsidR="0028745B" w:rsidRPr="00FC76EE">
        <w:rPr>
          <w:sz w:val="28"/>
          <w:szCs w:val="28"/>
        </w:rPr>
        <w:t xml:space="preserve"> в части безопасности, функциональности, эксплуатационной совместимости тахографа, его компонентов и карты тахографа</w:t>
      </w:r>
      <w:r w:rsidRPr="00FC76EE">
        <w:rPr>
          <w:sz w:val="28"/>
          <w:szCs w:val="28"/>
        </w:rPr>
        <w:t>, а также</w:t>
      </w:r>
      <w:r w:rsidR="00F62EE9">
        <w:rPr>
          <w:sz w:val="28"/>
          <w:szCs w:val="28"/>
        </w:rPr>
        <w:t xml:space="preserve"> </w:t>
      </w:r>
      <w:r w:rsidR="0028745B" w:rsidRPr="00FC76EE">
        <w:rPr>
          <w:sz w:val="28"/>
          <w:szCs w:val="28"/>
        </w:rPr>
        <w:t xml:space="preserve">изготовлению квалифицированного сертификата ключа электронной подписи, </w:t>
      </w:r>
      <w:r w:rsidR="00962924" w:rsidRPr="00FC76EE">
        <w:rPr>
          <w:color w:val="000000"/>
          <w:sz w:val="28"/>
          <w:szCs w:val="28"/>
        </w:rPr>
        <w:t xml:space="preserve">используемого в тахографе и в карте </w:t>
      </w:r>
      <w:proofErr w:type="spellStart"/>
      <w:r w:rsidR="00962924" w:rsidRPr="00FC76EE">
        <w:rPr>
          <w:color w:val="000000"/>
          <w:sz w:val="28"/>
          <w:szCs w:val="28"/>
        </w:rPr>
        <w:t>тахографа</w:t>
      </w:r>
      <w:proofErr w:type="spellEnd"/>
      <w:r w:rsidR="0028745B" w:rsidRPr="00FC76EE">
        <w:rPr>
          <w:sz w:val="28"/>
          <w:szCs w:val="28"/>
        </w:rPr>
        <w:t xml:space="preserve">, утверждается </w:t>
      </w:r>
      <w:r w:rsidR="00605665" w:rsidRPr="00FC76EE">
        <w:rPr>
          <w:sz w:val="28"/>
          <w:szCs w:val="28"/>
        </w:rPr>
        <w:t>Правительство</w:t>
      </w:r>
      <w:r w:rsidR="0028745B" w:rsidRPr="00FC76EE">
        <w:rPr>
          <w:sz w:val="28"/>
          <w:szCs w:val="28"/>
        </w:rPr>
        <w:t>м</w:t>
      </w:r>
      <w:r w:rsidR="00605665" w:rsidRPr="00FC76EE">
        <w:rPr>
          <w:sz w:val="28"/>
          <w:szCs w:val="28"/>
        </w:rPr>
        <w:t xml:space="preserve"> Российской Федерации</w:t>
      </w:r>
      <w:r w:rsidR="00A03FD8" w:rsidRPr="00FC76EE">
        <w:rPr>
          <w:sz w:val="28"/>
          <w:szCs w:val="28"/>
        </w:rPr>
        <w:t>.</w:t>
      </w:r>
    </w:p>
    <w:p w:rsidR="00E967D2" w:rsidRPr="00FC76EE" w:rsidRDefault="006D5153" w:rsidP="000E0C42">
      <w:pPr>
        <w:widowControl/>
        <w:shd w:val="clear" w:color="auto" w:fill="FFFFFF"/>
        <w:ind w:firstLine="700"/>
        <w:jc w:val="both"/>
        <w:rPr>
          <w:sz w:val="28"/>
          <w:szCs w:val="28"/>
        </w:rPr>
      </w:pPr>
      <w:r w:rsidRPr="00FC76EE">
        <w:rPr>
          <w:color w:val="000000"/>
          <w:sz w:val="28"/>
          <w:szCs w:val="28"/>
        </w:rPr>
        <w:t>Статья 20</w:t>
      </w:r>
      <w:r w:rsidR="002453F4" w:rsidRPr="00FC76EE">
        <w:rPr>
          <w:color w:val="000000"/>
          <w:sz w:val="28"/>
          <w:szCs w:val="28"/>
          <w:vertAlign w:val="superscript"/>
        </w:rPr>
        <w:t>6</w:t>
      </w:r>
      <w:r w:rsidRPr="00FC76EE">
        <w:rPr>
          <w:color w:val="000000"/>
          <w:sz w:val="28"/>
          <w:szCs w:val="28"/>
        </w:rPr>
        <w:t>.</w:t>
      </w:r>
      <w:r w:rsidRPr="00FC76EE">
        <w:rPr>
          <w:sz w:val="28"/>
          <w:szCs w:val="28"/>
        </w:rPr>
        <w:t xml:space="preserve"> </w:t>
      </w:r>
      <w:r w:rsidRPr="00FC76EE">
        <w:rPr>
          <w:color w:val="000000"/>
          <w:sz w:val="28"/>
          <w:szCs w:val="28"/>
        </w:rPr>
        <w:t xml:space="preserve">Информационное обеспечение учета сведений </w:t>
      </w:r>
      <w:r w:rsidR="00A076DE" w:rsidRPr="00FC76EE">
        <w:rPr>
          <w:color w:val="000000"/>
          <w:sz w:val="28"/>
          <w:szCs w:val="28"/>
        </w:rPr>
        <w:t xml:space="preserve">системы </w:t>
      </w:r>
      <w:r w:rsidRPr="00FC76EE">
        <w:rPr>
          <w:color w:val="000000"/>
          <w:sz w:val="28"/>
          <w:szCs w:val="28"/>
        </w:rPr>
        <w:t>тахографическо</w:t>
      </w:r>
      <w:r w:rsidR="00A076DE" w:rsidRPr="00FC76EE">
        <w:rPr>
          <w:color w:val="000000"/>
          <w:sz w:val="28"/>
          <w:szCs w:val="28"/>
        </w:rPr>
        <w:t>го</w:t>
      </w:r>
      <w:r w:rsidRPr="00FC76EE">
        <w:rPr>
          <w:color w:val="000000"/>
          <w:sz w:val="28"/>
          <w:szCs w:val="28"/>
        </w:rPr>
        <w:t xml:space="preserve"> </w:t>
      </w:r>
      <w:r w:rsidR="00A076DE" w:rsidRPr="00FC76EE">
        <w:rPr>
          <w:color w:val="000000"/>
          <w:sz w:val="28"/>
          <w:szCs w:val="28"/>
        </w:rPr>
        <w:t>контроля</w:t>
      </w:r>
    </w:p>
    <w:p w:rsidR="00E967D2" w:rsidRPr="00FC76EE" w:rsidRDefault="006D5153" w:rsidP="000E0C42">
      <w:pPr>
        <w:widowControl/>
        <w:shd w:val="clear" w:color="auto" w:fill="FFFFFF"/>
        <w:ind w:firstLine="700"/>
        <w:jc w:val="both"/>
        <w:rPr>
          <w:sz w:val="28"/>
          <w:szCs w:val="28"/>
        </w:rPr>
      </w:pPr>
      <w:r w:rsidRPr="00FC76EE">
        <w:rPr>
          <w:sz w:val="28"/>
          <w:szCs w:val="28"/>
        </w:rPr>
        <w:t>1.</w:t>
      </w:r>
      <w:r w:rsidR="00F62EE9">
        <w:rPr>
          <w:sz w:val="28"/>
          <w:szCs w:val="28"/>
        </w:rPr>
        <w:t> </w:t>
      </w:r>
      <w:proofErr w:type="gramStart"/>
      <w:r w:rsidR="00A076DE" w:rsidRPr="00FC76EE">
        <w:rPr>
          <w:sz w:val="28"/>
          <w:szCs w:val="28"/>
        </w:rPr>
        <w:t xml:space="preserve">Внесение информации в реестр мастерских, реестр моделей тахографов, </w:t>
      </w:r>
      <w:r w:rsidR="00F62EE9">
        <w:rPr>
          <w:sz w:val="28"/>
          <w:szCs w:val="28"/>
        </w:rPr>
        <w:t xml:space="preserve">реестр </w:t>
      </w:r>
      <w:r w:rsidR="00DF7D23">
        <w:rPr>
          <w:sz w:val="28"/>
          <w:szCs w:val="28"/>
        </w:rPr>
        <w:t xml:space="preserve">моделей </w:t>
      </w:r>
      <w:r w:rsidR="00A076DE" w:rsidRPr="00FC76EE">
        <w:rPr>
          <w:sz w:val="28"/>
          <w:szCs w:val="28"/>
        </w:rPr>
        <w:t>компонентов</w:t>
      </w:r>
      <w:r w:rsidR="002D2E10" w:rsidRPr="00FC76EE">
        <w:rPr>
          <w:sz w:val="28"/>
          <w:szCs w:val="28"/>
        </w:rPr>
        <w:t xml:space="preserve"> тахографа</w:t>
      </w:r>
      <w:r w:rsidR="00A076DE" w:rsidRPr="00FC76EE">
        <w:rPr>
          <w:sz w:val="28"/>
          <w:szCs w:val="28"/>
        </w:rPr>
        <w:t xml:space="preserve">, реестр тахографов, </w:t>
      </w:r>
      <w:r w:rsidR="00F62EE9">
        <w:rPr>
          <w:sz w:val="28"/>
          <w:szCs w:val="28"/>
        </w:rPr>
        <w:t xml:space="preserve">реестр </w:t>
      </w:r>
      <w:r w:rsidR="00A076DE" w:rsidRPr="00FC76EE">
        <w:rPr>
          <w:sz w:val="28"/>
          <w:szCs w:val="28"/>
        </w:rPr>
        <w:t>компонентов</w:t>
      </w:r>
      <w:r w:rsidR="002D2E10" w:rsidRPr="00FC76EE">
        <w:rPr>
          <w:sz w:val="28"/>
          <w:szCs w:val="28"/>
        </w:rPr>
        <w:t xml:space="preserve"> тахографа</w:t>
      </w:r>
      <w:r w:rsidR="00A076DE" w:rsidRPr="00FC76EE">
        <w:rPr>
          <w:sz w:val="28"/>
          <w:szCs w:val="28"/>
        </w:rPr>
        <w:t xml:space="preserve">, реестр моделей карт </w:t>
      </w:r>
      <w:r w:rsidR="002D2E10" w:rsidRPr="00FC76EE">
        <w:rPr>
          <w:sz w:val="28"/>
          <w:szCs w:val="28"/>
        </w:rPr>
        <w:t>тахографа</w:t>
      </w:r>
      <w:r w:rsidR="00A076DE" w:rsidRPr="00FC76EE">
        <w:rPr>
          <w:sz w:val="28"/>
          <w:szCs w:val="28"/>
        </w:rPr>
        <w:t xml:space="preserve">, реестр выданных карт </w:t>
      </w:r>
      <w:r w:rsidR="002D2E10" w:rsidRPr="00FC76EE">
        <w:rPr>
          <w:sz w:val="28"/>
          <w:szCs w:val="28"/>
        </w:rPr>
        <w:t>тахографа</w:t>
      </w:r>
      <w:r w:rsidR="00A076DE" w:rsidRPr="00FC76EE">
        <w:rPr>
          <w:sz w:val="28"/>
          <w:szCs w:val="28"/>
        </w:rPr>
        <w:t>, а также изготовление квалифицированного сертификата ключа электронной подписи, на основании которого создается квалифицированная электронная подпись для информации, считываемой</w:t>
      </w:r>
      <w:r w:rsidR="00602ECD" w:rsidRPr="00FC76EE">
        <w:rPr>
          <w:sz w:val="28"/>
          <w:szCs w:val="28"/>
        </w:rPr>
        <w:t xml:space="preserve"> из тахографа</w:t>
      </w:r>
      <w:r w:rsidR="00D52DE2" w:rsidRPr="00FC76EE">
        <w:rPr>
          <w:sz w:val="28"/>
          <w:szCs w:val="28"/>
        </w:rPr>
        <w:t>,</w:t>
      </w:r>
      <w:r w:rsidR="00602ECD" w:rsidRPr="00FC76EE">
        <w:rPr>
          <w:sz w:val="28"/>
          <w:szCs w:val="28"/>
        </w:rPr>
        <w:t xml:space="preserve"> осуществляется в информационной системе тахографического контроля</w:t>
      </w:r>
      <w:r w:rsidR="00A076DE" w:rsidRPr="00FC76EE">
        <w:rPr>
          <w:sz w:val="28"/>
          <w:szCs w:val="28"/>
        </w:rPr>
        <w:t>.</w:t>
      </w:r>
      <w:proofErr w:type="gramEnd"/>
    </w:p>
    <w:p w:rsidR="00E967D2" w:rsidRPr="00FC76EE" w:rsidRDefault="00A076DE" w:rsidP="000E0C42">
      <w:pPr>
        <w:widowControl/>
        <w:shd w:val="clear" w:color="auto" w:fill="FFFFFF"/>
        <w:ind w:firstLine="700"/>
        <w:jc w:val="both"/>
        <w:rPr>
          <w:sz w:val="28"/>
          <w:szCs w:val="28"/>
        </w:rPr>
      </w:pPr>
      <w:r w:rsidRPr="00FC76EE">
        <w:rPr>
          <w:sz w:val="28"/>
          <w:szCs w:val="28"/>
        </w:rPr>
        <w:t xml:space="preserve">Оператором информационной системы тахографического контроля является </w:t>
      </w:r>
      <w:r w:rsidR="00535F5F" w:rsidRPr="00FC76EE">
        <w:rPr>
          <w:sz w:val="28"/>
          <w:szCs w:val="28"/>
        </w:rPr>
        <w:t xml:space="preserve">подведомственная </w:t>
      </w:r>
      <w:r w:rsidR="00F62EE9" w:rsidRPr="00FC76EE">
        <w:rPr>
          <w:sz w:val="28"/>
          <w:szCs w:val="28"/>
        </w:rPr>
        <w:t xml:space="preserve">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транспорта </w:t>
      </w:r>
      <w:r w:rsidR="00CA787A" w:rsidRPr="00FC76EE">
        <w:rPr>
          <w:sz w:val="28"/>
          <w:szCs w:val="28"/>
        </w:rPr>
        <w:t>организация.</w:t>
      </w:r>
    </w:p>
    <w:p w:rsidR="00E967D2" w:rsidRPr="00FC76EE" w:rsidRDefault="00A076DE" w:rsidP="000E0C42">
      <w:pPr>
        <w:widowControl/>
        <w:shd w:val="clear" w:color="auto" w:fill="FFFFFF"/>
        <w:ind w:firstLine="700"/>
        <w:jc w:val="both"/>
        <w:rPr>
          <w:sz w:val="28"/>
          <w:szCs w:val="28"/>
        </w:rPr>
      </w:pPr>
      <w:r w:rsidRPr="00FC76EE">
        <w:rPr>
          <w:sz w:val="28"/>
          <w:szCs w:val="28"/>
        </w:rPr>
        <w:t>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транспорта:</w:t>
      </w:r>
    </w:p>
    <w:p w:rsidR="00E967D2" w:rsidRPr="00FC76EE" w:rsidRDefault="00A076DE" w:rsidP="000E0C42">
      <w:pPr>
        <w:widowControl/>
        <w:shd w:val="clear" w:color="auto" w:fill="FFFFFF"/>
        <w:ind w:firstLine="700"/>
        <w:jc w:val="both"/>
        <w:rPr>
          <w:sz w:val="28"/>
          <w:szCs w:val="28"/>
        </w:rPr>
      </w:pPr>
      <w:r w:rsidRPr="00FC76EE">
        <w:rPr>
          <w:sz w:val="28"/>
          <w:szCs w:val="28"/>
        </w:rPr>
        <w:t xml:space="preserve">а) утверждает порядок и условия предоставления в обязательном порядке субъектами информационной системы </w:t>
      </w:r>
      <w:proofErr w:type="spellStart"/>
      <w:r w:rsidRPr="00FC76EE">
        <w:rPr>
          <w:sz w:val="28"/>
          <w:szCs w:val="28"/>
        </w:rPr>
        <w:t>тахографического</w:t>
      </w:r>
      <w:proofErr w:type="spellEnd"/>
      <w:r w:rsidRPr="00FC76EE">
        <w:rPr>
          <w:sz w:val="28"/>
          <w:szCs w:val="28"/>
        </w:rPr>
        <w:t xml:space="preserve"> контроля сведений для включения в информационную систему тахографического контроля;</w:t>
      </w:r>
    </w:p>
    <w:p w:rsidR="00E967D2" w:rsidRPr="00FC76EE" w:rsidRDefault="00A076DE" w:rsidP="000E0C42">
      <w:pPr>
        <w:widowControl/>
        <w:shd w:val="clear" w:color="auto" w:fill="FFFFFF"/>
        <w:ind w:firstLine="700"/>
        <w:jc w:val="both"/>
        <w:rPr>
          <w:sz w:val="28"/>
          <w:szCs w:val="28"/>
        </w:rPr>
      </w:pPr>
      <w:r w:rsidRPr="00FC76EE">
        <w:rPr>
          <w:sz w:val="28"/>
          <w:szCs w:val="28"/>
        </w:rPr>
        <w:lastRenderedPageBreak/>
        <w:t xml:space="preserve">б) </w:t>
      </w:r>
      <w:r w:rsidR="00CF17F6" w:rsidRPr="00FC76EE">
        <w:rPr>
          <w:sz w:val="28"/>
          <w:szCs w:val="28"/>
        </w:rPr>
        <w:t>утверждает</w:t>
      </w:r>
      <w:r w:rsidRPr="00FC76EE">
        <w:rPr>
          <w:sz w:val="28"/>
          <w:szCs w:val="28"/>
        </w:rPr>
        <w:t xml:space="preserve"> перечень форм предоставления в обязательном порядке субъектами информационной системы тахографического</w:t>
      </w:r>
      <w:r w:rsidR="007B3C9B">
        <w:rPr>
          <w:sz w:val="28"/>
          <w:szCs w:val="28"/>
        </w:rPr>
        <w:t xml:space="preserve"> </w:t>
      </w:r>
      <w:r w:rsidRPr="00FC76EE">
        <w:rPr>
          <w:sz w:val="28"/>
          <w:szCs w:val="28"/>
        </w:rPr>
        <w:t xml:space="preserve">контроля </w:t>
      </w:r>
      <w:r w:rsidR="00B17122" w:rsidRPr="00FC76EE">
        <w:rPr>
          <w:sz w:val="28"/>
          <w:szCs w:val="28"/>
        </w:rPr>
        <w:t xml:space="preserve">сведений </w:t>
      </w:r>
      <w:r w:rsidRPr="00FC76EE">
        <w:rPr>
          <w:sz w:val="28"/>
          <w:szCs w:val="28"/>
        </w:rPr>
        <w:t>для включения в информационную систему тахографического контроля</w:t>
      </w:r>
      <w:r w:rsidR="00684200" w:rsidRPr="00FC76EE">
        <w:rPr>
          <w:sz w:val="28"/>
          <w:szCs w:val="28"/>
        </w:rPr>
        <w:t>;</w:t>
      </w:r>
    </w:p>
    <w:p w:rsidR="00E967D2" w:rsidRPr="00FC76EE" w:rsidRDefault="00A076DE" w:rsidP="000E0C42">
      <w:pPr>
        <w:widowControl/>
        <w:shd w:val="clear" w:color="auto" w:fill="FFFFFF"/>
        <w:ind w:firstLine="700"/>
        <w:jc w:val="both"/>
        <w:rPr>
          <w:sz w:val="28"/>
          <w:szCs w:val="28"/>
        </w:rPr>
      </w:pPr>
      <w:r w:rsidRPr="00FC76EE">
        <w:rPr>
          <w:sz w:val="28"/>
          <w:szCs w:val="28"/>
        </w:rPr>
        <w:t xml:space="preserve">в) </w:t>
      </w:r>
      <w:r w:rsidR="00CF17F6" w:rsidRPr="00FC76EE">
        <w:rPr>
          <w:sz w:val="28"/>
          <w:szCs w:val="28"/>
        </w:rPr>
        <w:t>утверждает</w:t>
      </w:r>
      <w:r w:rsidRPr="00FC76EE">
        <w:rPr>
          <w:sz w:val="28"/>
          <w:szCs w:val="28"/>
        </w:rPr>
        <w:t xml:space="preserve"> порядок доступа к информации, содержащейся в информационной системе тахографического контроля</w:t>
      </w:r>
      <w:r w:rsidR="00226B7B" w:rsidRPr="00FC76EE">
        <w:rPr>
          <w:sz w:val="28"/>
          <w:szCs w:val="28"/>
        </w:rPr>
        <w:t>.</w:t>
      </w:r>
    </w:p>
    <w:p w:rsidR="00E967D2" w:rsidRPr="00FC76EE" w:rsidRDefault="00A03FD8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4</w:t>
      </w:r>
      <w:r w:rsidR="006036F3" w:rsidRPr="00FC76EE">
        <w:rPr>
          <w:color w:val="000000"/>
          <w:sz w:val="28"/>
          <w:szCs w:val="28"/>
        </w:rPr>
        <w:t xml:space="preserve">) </w:t>
      </w:r>
      <w:r w:rsidR="007C4E60" w:rsidRPr="00FC76EE">
        <w:rPr>
          <w:color w:val="000000"/>
          <w:sz w:val="28"/>
          <w:szCs w:val="28"/>
        </w:rPr>
        <w:t>Н</w:t>
      </w:r>
      <w:r w:rsidR="004A42EF" w:rsidRPr="00FC76EE">
        <w:rPr>
          <w:color w:val="000000"/>
          <w:sz w:val="28"/>
          <w:szCs w:val="28"/>
        </w:rPr>
        <w:t>азвание статьи 24 изложить в следующей редакции:</w:t>
      </w:r>
    </w:p>
    <w:p w:rsidR="00E967D2" w:rsidRPr="00FC76EE" w:rsidRDefault="00377A57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 </w:t>
      </w:r>
      <w:r w:rsidR="004A42EF" w:rsidRPr="00FC76EE">
        <w:rPr>
          <w:color w:val="000000"/>
          <w:sz w:val="28"/>
          <w:szCs w:val="28"/>
        </w:rPr>
        <w:t xml:space="preserve">«Статья 24. Права и обязанности участников дорожного движения, а также соблюдения водителями установленного законодательством Российской Федерации </w:t>
      </w:r>
      <w:r w:rsidR="002F30E9" w:rsidRPr="00FC76EE">
        <w:rPr>
          <w:color w:val="000000"/>
          <w:sz w:val="28"/>
          <w:szCs w:val="28"/>
        </w:rPr>
        <w:t xml:space="preserve">режима труда и отдыха водителей транспортного средства, </w:t>
      </w:r>
      <w:r w:rsidR="002F30E9" w:rsidRPr="00FC76EE">
        <w:rPr>
          <w:sz w:val="28"/>
          <w:szCs w:val="28"/>
        </w:rPr>
        <w:t>времени непрерывного управления транспортным средством</w:t>
      </w:r>
      <w:r w:rsidR="004A42EF" w:rsidRPr="00FC76EE">
        <w:rPr>
          <w:color w:val="000000"/>
          <w:sz w:val="28"/>
          <w:szCs w:val="28"/>
        </w:rPr>
        <w:t>».</w:t>
      </w:r>
    </w:p>
    <w:p w:rsidR="00E967D2" w:rsidRPr="00FC76EE" w:rsidRDefault="00A03FD8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5</w:t>
      </w:r>
      <w:r w:rsidR="006769D7" w:rsidRPr="00FC76EE">
        <w:rPr>
          <w:color w:val="000000"/>
          <w:sz w:val="28"/>
          <w:szCs w:val="28"/>
        </w:rPr>
        <w:t>) </w:t>
      </w:r>
      <w:r w:rsidR="007C4E60" w:rsidRPr="00FC76EE">
        <w:rPr>
          <w:color w:val="000000"/>
          <w:sz w:val="28"/>
          <w:szCs w:val="28"/>
        </w:rPr>
        <w:t>С</w:t>
      </w:r>
      <w:r w:rsidR="00AD6B24" w:rsidRPr="00FC76EE">
        <w:rPr>
          <w:color w:val="000000"/>
          <w:sz w:val="28"/>
          <w:szCs w:val="28"/>
        </w:rPr>
        <w:t>тать</w:t>
      </w:r>
      <w:r w:rsidRPr="00FC76EE">
        <w:rPr>
          <w:color w:val="000000"/>
          <w:sz w:val="28"/>
          <w:szCs w:val="28"/>
        </w:rPr>
        <w:t>ю</w:t>
      </w:r>
      <w:r w:rsidR="00AD6B24" w:rsidRPr="00FC76EE">
        <w:rPr>
          <w:color w:val="000000"/>
          <w:sz w:val="28"/>
          <w:szCs w:val="28"/>
        </w:rPr>
        <w:t xml:space="preserve"> </w:t>
      </w:r>
      <w:r w:rsidR="006769D7" w:rsidRPr="00FC76EE">
        <w:rPr>
          <w:color w:val="000000"/>
          <w:sz w:val="28"/>
          <w:szCs w:val="28"/>
        </w:rPr>
        <w:t>30</w:t>
      </w:r>
      <w:r w:rsidR="00AD6B24" w:rsidRPr="00FC76EE">
        <w:rPr>
          <w:color w:val="000000"/>
          <w:sz w:val="28"/>
          <w:szCs w:val="28"/>
        </w:rPr>
        <w:t xml:space="preserve"> дополнить пунктом 2</w:t>
      </w:r>
      <w:r w:rsidR="00AD6B24" w:rsidRPr="00FC76EE">
        <w:rPr>
          <w:color w:val="000000"/>
          <w:sz w:val="28"/>
          <w:szCs w:val="28"/>
          <w:vertAlign w:val="superscript"/>
        </w:rPr>
        <w:t>1</w:t>
      </w:r>
      <w:r w:rsidR="00AD6B24" w:rsidRPr="00FC76EE">
        <w:rPr>
          <w:color w:val="000000"/>
          <w:sz w:val="28"/>
          <w:szCs w:val="28"/>
        </w:rPr>
        <w:t xml:space="preserve"> следующего содержания:</w:t>
      </w:r>
    </w:p>
    <w:p w:rsidR="00E967D2" w:rsidRPr="00FC76EE" w:rsidRDefault="00377A57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 </w:t>
      </w:r>
      <w:r w:rsidR="00AD6B24" w:rsidRPr="00FC76EE">
        <w:rPr>
          <w:color w:val="000000"/>
          <w:sz w:val="28"/>
          <w:szCs w:val="28"/>
        </w:rPr>
        <w:t>«2</w:t>
      </w:r>
      <w:r w:rsidR="00AD6B24" w:rsidRPr="00FC76EE">
        <w:rPr>
          <w:color w:val="000000"/>
          <w:sz w:val="28"/>
          <w:szCs w:val="28"/>
          <w:vertAlign w:val="superscript"/>
        </w:rPr>
        <w:t>1</w:t>
      </w:r>
      <w:r w:rsidR="00AD6B24" w:rsidRPr="00FC76EE">
        <w:rPr>
          <w:color w:val="000000"/>
          <w:sz w:val="28"/>
          <w:szCs w:val="28"/>
        </w:rPr>
        <w:t xml:space="preserve">. В целях осуществления надзора за соблюдением водителями установленного законодательством Российской Федерации </w:t>
      </w:r>
      <w:r w:rsidR="00B319A5" w:rsidRPr="00FC76EE">
        <w:rPr>
          <w:color w:val="000000"/>
          <w:sz w:val="28"/>
          <w:szCs w:val="28"/>
        </w:rPr>
        <w:t xml:space="preserve">режима труда и отдыха водителей транспортного средства, </w:t>
      </w:r>
      <w:r w:rsidR="00B319A5" w:rsidRPr="00FC76EE">
        <w:rPr>
          <w:sz w:val="28"/>
          <w:szCs w:val="28"/>
        </w:rPr>
        <w:t>времени непрерывного управления транспортным средством</w:t>
      </w:r>
      <w:r w:rsidR="00AD6B24" w:rsidRPr="00FC76EE">
        <w:rPr>
          <w:color w:val="000000"/>
          <w:sz w:val="28"/>
          <w:szCs w:val="28"/>
        </w:rPr>
        <w:t xml:space="preserve"> должностные лица органов государственного контроля (надзора) имеют право доступа к тахографу, установленному на транспортном средстве, </w:t>
      </w:r>
      <w:r w:rsidR="00CA787A" w:rsidRPr="00FC76EE">
        <w:rPr>
          <w:color w:val="000000"/>
          <w:sz w:val="28"/>
          <w:szCs w:val="28"/>
        </w:rPr>
        <w:t xml:space="preserve">в том числе </w:t>
      </w:r>
      <w:r w:rsidR="00AD6B24" w:rsidRPr="00FC76EE">
        <w:rPr>
          <w:color w:val="000000"/>
          <w:sz w:val="28"/>
          <w:szCs w:val="28"/>
        </w:rPr>
        <w:t xml:space="preserve">с применением карты </w:t>
      </w:r>
      <w:r w:rsidR="004A42EF" w:rsidRPr="00FC76EE">
        <w:rPr>
          <w:color w:val="000000"/>
          <w:sz w:val="28"/>
          <w:szCs w:val="28"/>
        </w:rPr>
        <w:t>контролера</w:t>
      </w:r>
      <w:r w:rsidR="005E2CA0" w:rsidRPr="00FC76EE">
        <w:rPr>
          <w:color w:val="000000"/>
          <w:sz w:val="28"/>
          <w:szCs w:val="28"/>
        </w:rPr>
        <w:t>, а также к карте водителя транспортного средства</w:t>
      </w:r>
      <w:r w:rsidR="00AD6B24" w:rsidRPr="00FC76EE">
        <w:rPr>
          <w:color w:val="000000"/>
          <w:sz w:val="28"/>
          <w:szCs w:val="28"/>
        </w:rPr>
        <w:t>»</w:t>
      </w:r>
      <w:r w:rsidR="006769D7" w:rsidRPr="00FC76EE">
        <w:rPr>
          <w:color w:val="000000"/>
          <w:sz w:val="28"/>
          <w:szCs w:val="28"/>
        </w:rPr>
        <w:t>.</w:t>
      </w:r>
    </w:p>
    <w:p w:rsidR="00E967D2" w:rsidRPr="00FC76EE" w:rsidRDefault="00E967D2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</w:p>
    <w:p w:rsidR="00E967D2" w:rsidRPr="00FC76EE" w:rsidRDefault="009F36D5" w:rsidP="000E0C42">
      <w:pPr>
        <w:widowControl/>
        <w:shd w:val="clear" w:color="auto" w:fill="FFFFFF"/>
        <w:ind w:firstLine="700"/>
        <w:jc w:val="both"/>
        <w:rPr>
          <w:b/>
          <w:color w:val="000000"/>
          <w:sz w:val="28"/>
          <w:szCs w:val="28"/>
        </w:rPr>
      </w:pPr>
      <w:r w:rsidRPr="00FC76EE">
        <w:rPr>
          <w:b/>
          <w:color w:val="000000"/>
          <w:sz w:val="28"/>
          <w:szCs w:val="28"/>
        </w:rPr>
        <w:t>Статья 2</w:t>
      </w:r>
    </w:p>
    <w:p w:rsidR="00E967D2" w:rsidRPr="00FC76EE" w:rsidRDefault="009F36D5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Дополнить пункт 6 статьи 3</w:t>
      </w:r>
      <w:r w:rsidRPr="00FC76EE">
        <w:rPr>
          <w:color w:val="000000"/>
          <w:sz w:val="28"/>
          <w:szCs w:val="28"/>
          <w:vertAlign w:val="superscript"/>
        </w:rPr>
        <w:t>1</w:t>
      </w:r>
      <w:r w:rsidRPr="00FC76EE">
        <w:rPr>
          <w:color w:val="000000"/>
          <w:sz w:val="28"/>
          <w:szCs w:val="28"/>
        </w:rPr>
        <w:t xml:space="preserve"> Федерального закона от 8 ноября 2007 г.</w:t>
      </w:r>
      <w:r w:rsidR="002F30E9">
        <w:rPr>
          <w:color w:val="000000"/>
          <w:sz w:val="28"/>
          <w:szCs w:val="28"/>
        </w:rPr>
        <w:br/>
      </w:r>
      <w:r w:rsidRPr="00FC76EE">
        <w:rPr>
          <w:color w:val="000000"/>
          <w:sz w:val="28"/>
          <w:szCs w:val="28"/>
        </w:rPr>
        <w:t>№ 259-ФЗ «Устав автомобильного транспорта и городского наземного электрического транспорта»</w:t>
      </w:r>
      <w:r w:rsidR="002D72F6" w:rsidRPr="00FC76EE">
        <w:rPr>
          <w:color w:val="000000"/>
          <w:sz w:val="28"/>
          <w:szCs w:val="28"/>
        </w:rPr>
        <w:t xml:space="preserve"> (Собрание законодательства Российской Федерации)</w:t>
      </w:r>
      <w:r w:rsidRPr="00FC76EE">
        <w:rPr>
          <w:color w:val="000000"/>
          <w:sz w:val="28"/>
          <w:szCs w:val="28"/>
        </w:rPr>
        <w:t xml:space="preserve"> абзацем следующего содержания:</w:t>
      </w:r>
    </w:p>
    <w:p w:rsidR="00E967D2" w:rsidRPr="00FC76EE" w:rsidRDefault="009F36D5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proofErr w:type="gramStart"/>
      <w:r w:rsidRPr="00FC76EE">
        <w:rPr>
          <w:color w:val="000000"/>
          <w:sz w:val="28"/>
          <w:szCs w:val="28"/>
        </w:rPr>
        <w:t xml:space="preserve">«Государственный надзор за соблюдением водителями установленного в соответствии с законодательством Российской Федерации </w:t>
      </w:r>
      <w:r w:rsidR="00B319A5" w:rsidRPr="00FC76EE">
        <w:rPr>
          <w:color w:val="000000"/>
          <w:sz w:val="28"/>
          <w:szCs w:val="28"/>
        </w:rPr>
        <w:t xml:space="preserve">режима труда и отдыха водителей транспортного средства, </w:t>
      </w:r>
      <w:r w:rsidR="00B319A5" w:rsidRPr="00FC76EE">
        <w:rPr>
          <w:sz w:val="28"/>
          <w:szCs w:val="28"/>
        </w:rPr>
        <w:t>времени непрерывного управления транспортным средством</w:t>
      </w:r>
      <w:r w:rsidRPr="00FC76EE">
        <w:rPr>
          <w:color w:val="000000"/>
          <w:sz w:val="28"/>
          <w:szCs w:val="28"/>
        </w:rPr>
        <w:t xml:space="preserve"> осуществляется путем </w:t>
      </w:r>
      <w:r w:rsidR="00CA787A" w:rsidRPr="00FC76EE">
        <w:rPr>
          <w:color w:val="000000"/>
          <w:sz w:val="28"/>
          <w:szCs w:val="28"/>
        </w:rPr>
        <w:t xml:space="preserve">получения </w:t>
      </w:r>
      <w:r w:rsidRPr="00FC76EE">
        <w:rPr>
          <w:color w:val="000000"/>
          <w:sz w:val="28"/>
          <w:szCs w:val="28"/>
        </w:rPr>
        <w:t>информации из тахографов</w:t>
      </w:r>
      <w:r w:rsidR="00CA787A" w:rsidRPr="00FC76EE">
        <w:rPr>
          <w:color w:val="000000"/>
          <w:sz w:val="28"/>
          <w:szCs w:val="28"/>
        </w:rPr>
        <w:t>,</w:t>
      </w:r>
      <w:r w:rsidRPr="00FC76EE">
        <w:rPr>
          <w:color w:val="000000"/>
          <w:sz w:val="28"/>
          <w:szCs w:val="28"/>
        </w:rPr>
        <w:t xml:space="preserve"> </w:t>
      </w:r>
      <w:r w:rsidR="00CA787A" w:rsidRPr="00FC76EE">
        <w:rPr>
          <w:color w:val="000000"/>
          <w:sz w:val="28"/>
          <w:szCs w:val="28"/>
        </w:rPr>
        <w:t xml:space="preserve">в том числе </w:t>
      </w:r>
      <w:r w:rsidRPr="00FC76EE">
        <w:rPr>
          <w:color w:val="000000"/>
          <w:sz w:val="28"/>
          <w:szCs w:val="28"/>
        </w:rPr>
        <w:t>с использованием карты контролера</w:t>
      </w:r>
      <w:r w:rsidR="008D340A" w:rsidRPr="00FC76EE">
        <w:rPr>
          <w:color w:val="000000"/>
          <w:sz w:val="28"/>
          <w:szCs w:val="28"/>
        </w:rPr>
        <w:t xml:space="preserve">, а также </w:t>
      </w:r>
      <w:r w:rsidR="00CA787A" w:rsidRPr="00FC76EE">
        <w:rPr>
          <w:color w:val="000000"/>
          <w:sz w:val="28"/>
          <w:szCs w:val="28"/>
        </w:rPr>
        <w:t>получения</w:t>
      </w:r>
      <w:r w:rsidR="008C7363" w:rsidRPr="00FC76EE">
        <w:rPr>
          <w:color w:val="000000"/>
          <w:sz w:val="28"/>
          <w:szCs w:val="28"/>
        </w:rPr>
        <w:t xml:space="preserve"> информации</w:t>
      </w:r>
      <w:r w:rsidR="00CA787A" w:rsidRPr="00FC76EE">
        <w:rPr>
          <w:color w:val="000000"/>
          <w:sz w:val="28"/>
          <w:szCs w:val="28"/>
        </w:rPr>
        <w:t xml:space="preserve"> из </w:t>
      </w:r>
      <w:r w:rsidR="008C7363" w:rsidRPr="00FC76EE">
        <w:rPr>
          <w:color w:val="000000"/>
          <w:sz w:val="28"/>
          <w:szCs w:val="28"/>
        </w:rPr>
        <w:t>карты водителя</w:t>
      </w:r>
      <w:r w:rsidRPr="00FC76EE">
        <w:rPr>
          <w:color w:val="000000"/>
          <w:sz w:val="28"/>
          <w:szCs w:val="28"/>
        </w:rPr>
        <w:t xml:space="preserve"> на стационарных и передвижных пунктах транспортного контроля</w:t>
      </w:r>
      <w:r w:rsidR="00834E48" w:rsidRPr="00FC76EE">
        <w:rPr>
          <w:color w:val="000000"/>
          <w:sz w:val="28"/>
          <w:szCs w:val="28"/>
        </w:rPr>
        <w:t>, а также на предприятиях</w:t>
      </w:r>
      <w:r w:rsidRPr="00FC76EE">
        <w:rPr>
          <w:color w:val="000000"/>
          <w:sz w:val="28"/>
          <w:szCs w:val="28"/>
        </w:rPr>
        <w:t>.».</w:t>
      </w:r>
      <w:proofErr w:type="gramEnd"/>
    </w:p>
    <w:p w:rsidR="00E967D2" w:rsidRPr="00FC76EE" w:rsidRDefault="00E967D2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</w:p>
    <w:p w:rsidR="00E967D2" w:rsidRPr="00FC76EE" w:rsidRDefault="002D72F6" w:rsidP="000E0C42">
      <w:pPr>
        <w:widowControl/>
        <w:shd w:val="clear" w:color="auto" w:fill="FFFFFF"/>
        <w:ind w:firstLine="700"/>
        <w:jc w:val="both"/>
        <w:rPr>
          <w:b/>
          <w:color w:val="000000"/>
          <w:sz w:val="28"/>
          <w:szCs w:val="28"/>
        </w:rPr>
      </w:pPr>
      <w:r w:rsidRPr="00FC76EE">
        <w:rPr>
          <w:b/>
          <w:color w:val="000000"/>
          <w:sz w:val="28"/>
          <w:szCs w:val="28"/>
        </w:rPr>
        <w:t>Статья 3</w:t>
      </w:r>
    </w:p>
    <w:p w:rsidR="00E967D2" w:rsidRPr="00FC76EE" w:rsidRDefault="002D72F6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Дополнить статью 8 Федерального закона от 24 июля 1998 г. </w:t>
      </w:r>
      <w:r w:rsidRPr="00FC76EE">
        <w:rPr>
          <w:color w:val="000000"/>
          <w:sz w:val="28"/>
          <w:szCs w:val="28"/>
        </w:rPr>
        <w:br/>
        <w:t xml:space="preserve">№ 127-ФЗ «О государственном </w:t>
      </w:r>
      <w:proofErr w:type="gramStart"/>
      <w:r w:rsidRPr="00FC76EE">
        <w:rPr>
          <w:color w:val="000000"/>
          <w:sz w:val="28"/>
          <w:szCs w:val="28"/>
        </w:rPr>
        <w:t>контроле за</w:t>
      </w:r>
      <w:proofErr w:type="gramEnd"/>
      <w:r w:rsidRPr="00FC76EE">
        <w:rPr>
          <w:color w:val="000000"/>
          <w:sz w:val="28"/>
          <w:szCs w:val="28"/>
        </w:rPr>
        <w:t xml:space="preserve"> осуществлением международных автомобильных перевозок и об ответственности за нарушение порядка их выполнения» </w:t>
      </w:r>
      <w:r w:rsidR="000E1E18" w:rsidRPr="00FC76EE">
        <w:rPr>
          <w:color w:val="000000"/>
          <w:sz w:val="28"/>
          <w:szCs w:val="28"/>
        </w:rPr>
        <w:t xml:space="preserve">абзацами </w:t>
      </w:r>
      <w:r w:rsidR="00621BD4">
        <w:rPr>
          <w:color w:val="000000"/>
          <w:sz w:val="28"/>
          <w:szCs w:val="28"/>
        </w:rPr>
        <w:t>восьмым</w:t>
      </w:r>
      <w:r w:rsidR="00621BD4" w:rsidRPr="00FC76EE">
        <w:rPr>
          <w:color w:val="000000"/>
          <w:sz w:val="28"/>
          <w:szCs w:val="28"/>
        </w:rPr>
        <w:t xml:space="preserve"> </w:t>
      </w:r>
      <w:r w:rsidR="000E1E18" w:rsidRPr="00FC76EE">
        <w:rPr>
          <w:color w:val="000000"/>
          <w:sz w:val="28"/>
          <w:szCs w:val="28"/>
        </w:rPr>
        <w:t xml:space="preserve">и </w:t>
      </w:r>
      <w:r w:rsidR="00621BD4">
        <w:rPr>
          <w:color w:val="000000"/>
          <w:sz w:val="28"/>
          <w:szCs w:val="28"/>
        </w:rPr>
        <w:t>девятым</w:t>
      </w:r>
      <w:r w:rsidR="00621BD4" w:rsidRPr="00FC76EE">
        <w:rPr>
          <w:color w:val="000000"/>
          <w:sz w:val="28"/>
          <w:szCs w:val="28"/>
        </w:rPr>
        <w:t xml:space="preserve"> </w:t>
      </w:r>
      <w:r w:rsidRPr="00FC76EE">
        <w:rPr>
          <w:color w:val="000000"/>
          <w:sz w:val="28"/>
          <w:szCs w:val="28"/>
        </w:rPr>
        <w:t>следующего содержания:</w:t>
      </w:r>
    </w:p>
    <w:p w:rsidR="000E1E18" w:rsidRPr="00FC76EE" w:rsidRDefault="002D72F6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proofErr w:type="gramStart"/>
      <w:r w:rsidRPr="00FC76EE">
        <w:rPr>
          <w:color w:val="000000"/>
          <w:sz w:val="28"/>
          <w:szCs w:val="28"/>
        </w:rPr>
        <w:t xml:space="preserve">«Выдача </w:t>
      </w:r>
      <w:r w:rsidR="00E51B80" w:rsidRPr="00FC76EE">
        <w:rPr>
          <w:color w:val="000000"/>
          <w:sz w:val="28"/>
          <w:szCs w:val="28"/>
        </w:rPr>
        <w:t xml:space="preserve">карточек (карт), используемых в цифровых контрольных устройствах, устанавливаемых на транспортных средствах, </w:t>
      </w:r>
      <w:r w:rsidRPr="00FC76EE">
        <w:rPr>
          <w:color w:val="000000"/>
          <w:sz w:val="28"/>
          <w:szCs w:val="28"/>
        </w:rPr>
        <w:t xml:space="preserve">соответствующих требованиям Европейского соглашения о работе экипажей транспортных средств, осуществляющих международные автомобильные перевозки,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</w:t>
      </w:r>
      <w:r w:rsidR="00E51B80" w:rsidRPr="00FC76EE">
        <w:rPr>
          <w:color w:val="000000"/>
          <w:sz w:val="28"/>
          <w:szCs w:val="28"/>
        </w:rPr>
        <w:t>в</w:t>
      </w:r>
      <w:r w:rsidR="00685316" w:rsidRPr="00FC76EE">
        <w:rPr>
          <w:color w:val="000000"/>
          <w:sz w:val="28"/>
          <w:szCs w:val="28"/>
        </w:rPr>
        <w:t xml:space="preserve"> </w:t>
      </w:r>
      <w:r w:rsidR="00FB3C21" w:rsidRPr="00FC76EE">
        <w:rPr>
          <w:color w:val="000000"/>
          <w:sz w:val="28"/>
          <w:szCs w:val="28"/>
        </w:rPr>
        <w:t xml:space="preserve">порядке, </w:t>
      </w:r>
      <w:r w:rsidR="00FB3C21" w:rsidRPr="00FC76EE">
        <w:rPr>
          <w:color w:val="000000"/>
          <w:sz w:val="28"/>
          <w:szCs w:val="28"/>
        </w:rPr>
        <w:lastRenderedPageBreak/>
        <w:t xml:space="preserve">установленном Федеральным законом </w:t>
      </w:r>
      <w:r w:rsidR="0092241B" w:rsidRPr="00FC76EE">
        <w:rPr>
          <w:color w:val="000000"/>
          <w:sz w:val="28"/>
          <w:szCs w:val="28"/>
        </w:rPr>
        <w:t>от 10 декабря 1995 г. № 196-ФЗ</w:t>
      </w:r>
      <w:r w:rsidR="00621BD4">
        <w:rPr>
          <w:color w:val="000000"/>
          <w:sz w:val="28"/>
          <w:szCs w:val="28"/>
        </w:rPr>
        <w:br/>
      </w:r>
      <w:r w:rsidR="0092241B" w:rsidRPr="00FC76EE">
        <w:rPr>
          <w:color w:val="000000"/>
          <w:sz w:val="28"/>
          <w:szCs w:val="28"/>
        </w:rPr>
        <w:t>«О безопасности дорожного движения»</w:t>
      </w:r>
      <w:r w:rsidR="00FB3C21" w:rsidRPr="00FC76EE">
        <w:rPr>
          <w:color w:val="000000"/>
          <w:sz w:val="28"/>
          <w:szCs w:val="28"/>
        </w:rPr>
        <w:t>.</w:t>
      </w:r>
      <w:proofErr w:type="gramEnd"/>
    </w:p>
    <w:p w:rsidR="00E967D2" w:rsidRPr="00FC76EE" w:rsidRDefault="007A1A18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Водител</w:t>
      </w:r>
      <w:r w:rsidR="00C639FA" w:rsidRPr="00FC76EE">
        <w:rPr>
          <w:color w:val="000000"/>
          <w:sz w:val="28"/>
          <w:szCs w:val="28"/>
        </w:rPr>
        <w:t>ь</w:t>
      </w:r>
      <w:r w:rsidRPr="00FC76EE">
        <w:rPr>
          <w:color w:val="000000"/>
          <w:sz w:val="28"/>
          <w:szCs w:val="28"/>
        </w:rPr>
        <w:t xml:space="preserve"> </w:t>
      </w:r>
      <w:r w:rsidR="005E2CA0" w:rsidRPr="00FC76EE">
        <w:rPr>
          <w:color w:val="000000"/>
          <w:sz w:val="28"/>
          <w:szCs w:val="28"/>
        </w:rPr>
        <w:t xml:space="preserve">транспортного </w:t>
      </w:r>
      <w:r w:rsidRPr="00FC76EE">
        <w:rPr>
          <w:color w:val="000000"/>
          <w:sz w:val="28"/>
          <w:szCs w:val="28"/>
        </w:rPr>
        <w:t>средств</w:t>
      </w:r>
      <w:r w:rsidR="005E2CA0" w:rsidRPr="00FC76EE">
        <w:rPr>
          <w:color w:val="000000"/>
          <w:sz w:val="28"/>
          <w:szCs w:val="28"/>
        </w:rPr>
        <w:t>а</w:t>
      </w:r>
      <w:r w:rsidRPr="00FC76EE">
        <w:rPr>
          <w:color w:val="000000"/>
          <w:sz w:val="28"/>
          <w:szCs w:val="28"/>
        </w:rPr>
        <w:t xml:space="preserve"> вправе одновременно </w:t>
      </w:r>
      <w:r w:rsidR="00582877" w:rsidRPr="00FC76EE">
        <w:rPr>
          <w:color w:val="000000"/>
          <w:sz w:val="28"/>
          <w:szCs w:val="28"/>
        </w:rPr>
        <w:t>владеть</w:t>
      </w:r>
      <w:r w:rsidRPr="00FC76EE">
        <w:rPr>
          <w:color w:val="000000"/>
          <w:sz w:val="28"/>
          <w:szCs w:val="28"/>
        </w:rPr>
        <w:t xml:space="preserve"> </w:t>
      </w:r>
      <w:r w:rsidR="00E51B80" w:rsidRPr="00FC76EE">
        <w:rPr>
          <w:color w:val="000000"/>
          <w:sz w:val="28"/>
          <w:szCs w:val="28"/>
        </w:rPr>
        <w:t xml:space="preserve">карточкой (картой) водителя, используемой в цифровых контрольных устройствах, устанавливаемых на транспортных средствах, соответствующих требованиям Европейского соглашения о работе экипажей транспортных средств, осуществляющих международные автомобильные перевозки, </w:t>
      </w:r>
      <w:r w:rsidRPr="00FC76EE">
        <w:rPr>
          <w:color w:val="000000"/>
          <w:sz w:val="28"/>
          <w:szCs w:val="28"/>
        </w:rPr>
        <w:t>и карт</w:t>
      </w:r>
      <w:r w:rsidR="00243C78" w:rsidRPr="00FC76EE">
        <w:rPr>
          <w:color w:val="000000"/>
          <w:sz w:val="28"/>
          <w:szCs w:val="28"/>
        </w:rPr>
        <w:t>ой</w:t>
      </w:r>
      <w:r w:rsidRPr="00FC76EE">
        <w:rPr>
          <w:color w:val="000000"/>
          <w:sz w:val="28"/>
          <w:szCs w:val="28"/>
        </w:rPr>
        <w:t xml:space="preserve"> </w:t>
      </w:r>
      <w:r w:rsidR="00E51B80" w:rsidRPr="00FC76EE">
        <w:rPr>
          <w:color w:val="000000"/>
          <w:sz w:val="28"/>
          <w:szCs w:val="28"/>
        </w:rPr>
        <w:t xml:space="preserve">водителя, используемой в </w:t>
      </w:r>
      <w:r w:rsidRPr="00FC76EE">
        <w:rPr>
          <w:color w:val="000000"/>
          <w:sz w:val="28"/>
          <w:szCs w:val="28"/>
        </w:rPr>
        <w:t>тахографа</w:t>
      </w:r>
      <w:r w:rsidR="00E51B80" w:rsidRPr="00FC76EE">
        <w:rPr>
          <w:color w:val="000000"/>
          <w:sz w:val="28"/>
          <w:szCs w:val="28"/>
        </w:rPr>
        <w:t>х</w:t>
      </w:r>
      <w:r w:rsidRPr="00FC76EE">
        <w:rPr>
          <w:color w:val="000000"/>
          <w:sz w:val="28"/>
          <w:szCs w:val="28"/>
        </w:rPr>
        <w:t xml:space="preserve">, </w:t>
      </w:r>
      <w:r w:rsidR="00E51B80" w:rsidRPr="00FC76EE">
        <w:rPr>
          <w:color w:val="000000"/>
          <w:sz w:val="28"/>
          <w:szCs w:val="28"/>
        </w:rPr>
        <w:t>соответствующих</w:t>
      </w:r>
      <w:r w:rsidRPr="00FC76EE">
        <w:rPr>
          <w:color w:val="000000"/>
          <w:sz w:val="28"/>
          <w:szCs w:val="28"/>
        </w:rPr>
        <w:t xml:space="preserve"> требованиям </w:t>
      </w:r>
      <w:r w:rsidR="000E1E18" w:rsidRPr="00FC76EE">
        <w:rPr>
          <w:color w:val="000000"/>
          <w:sz w:val="28"/>
          <w:szCs w:val="28"/>
        </w:rPr>
        <w:t>Федерального закона от 10 декабря 1995 г. № 196-ФЗ «О безопасности дорожного движения».</w:t>
      </w:r>
      <w:r w:rsidR="00FB3C21" w:rsidRPr="00FC76EE">
        <w:rPr>
          <w:color w:val="000000"/>
          <w:sz w:val="28"/>
          <w:szCs w:val="28"/>
        </w:rPr>
        <w:t>».</w:t>
      </w:r>
    </w:p>
    <w:p w:rsidR="000F06C1" w:rsidRPr="00FC76EE" w:rsidRDefault="000F06C1" w:rsidP="000E0C42">
      <w:pPr>
        <w:widowControl/>
        <w:shd w:val="clear" w:color="auto" w:fill="FFFFFF"/>
        <w:ind w:firstLine="700"/>
        <w:jc w:val="both"/>
        <w:rPr>
          <w:b/>
          <w:color w:val="000000"/>
          <w:sz w:val="28"/>
          <w:szCs w:val="28"/>
        </w:rPr>
      </w:pPr>
    </w:p>
    <w:p w:rsidR="00FF4783" w:rsidRPr="00FC76EE" w:rsidRDefault="00FF4783" w:rsidP="000E0C42">
      <w:pPr>
        <w:widowControl/>
        <w:shd w:val="clear" w:color="auto" w:fill="FFFFFF"/>
        <w:ind w:firstLine="700"/>
        <w:jc w:val="both"/>
        <w:rPr>
          <w:b/>
          <w:color w:val="000000"/>
          <w:sz w:val="28"/>
          <w:szCs w:val="28"/>
        </w:rPr>
      </w:pPr>
      <w:r w:rsidRPr="00FC76EE">
        <w:rPr>
          <w:b/>
          <w:color w:val="000000"/>
          <w:sz w:val="28"/>
          <w:szCs w:val="28"/>
        </w:rPr>
        <w:t>Статья 4</w:t>
      </w:r>
    </w:p>
    <w:p w:rsidR="00FF4783" w:rsidRPr="00FC76EE" w:rsidRDefault="00FF4783" w:rsidP="000E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6EE">
        <w:rPr>
          <w:rFonts w:ascii="Times New Roman" w:hAnsi="Times New Roman" w:cs="Times New Roman"/>
          <w:color w:val="000000"/>
          <w:sz w:val="28"/>
          <w:szCs w:val="28"/>
        </w:rPr>
        <w:t>Внести в Кодекс Российской Федерации об административных правонарушениях (</w:t>
      </w:r>
      <w:r w:rsidR="000F06C1" w:rsidRPr="00FC76E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92824" w:rsidRPr="00FC76EE">
        <w:rPr>
          <w:rFonts w:ascii="Times New Roman" w:hAnsi="Times New Roman" w:cs="Times New Roman"/>
          <w:sz w:val="28"/>
          <w:szCs w:val="28"/>
        </w:rPr>
        <w:t xml:space="preserve">, 2002, </w:t>
      </w:r>
      <w:r w:rsidR="00992824" w:rsidRPr="00FC76EE">
        <w:rPr>
          <w:rFonts w:ascii="Times New Roman" w:hAnsi="Times New Roman" w:cs="Times New Roman"/>
          <w:sz w:val="28"/>
          <w:szCs w:val="28"/>
        </w:rPr>
        <w:br/>
        <w:t xml:space="preserve">№ 1, ст. 1; 2003, № 27, ст. 2717; № 46, ст. 4434; № 50, ст. 4847, 4855; 2005, № 1, ст. 37, 40, 45; № 13, ст. 1075; № 19, ст. 1752; № 27, ст. 2719; № 30, ст. 3124; </w:t>
      </w:r>
      <w:r w:rsidR="00992824" w:rsidRPr="00FC76EE">
        <w:rPr>
          <w:rFonts w:ascii="Times New Roman" w:hAnsi="Times New Roman" w:cs="Times New Roman"/>
          <w:sz w:val="28"/>
          <w:szCs w:val="28"/>
        </w:rPr>
        <w:br/>
        <w:t xml:space="preserve">№ 50, ст. 5247; № 52, ст. 5574; 2006, № 1, ст. 4; № 18, ст. 1907; № 30, ст. 3287; № 31, ст. 3433, 3438; 2007, № 16, ст. 1825; № 26, ст. 3089; № 30, ст. 3755; № 31, ст. 4007; № 43, ст. 5084; 2008, № 20, ст. 2251; № 52, ст. 6236; 2009, № 23, ст. 2776; № 29, ст. 3597, 3599, 3642; № 48, ст. 5711, 5755; 2010, № 1, ст. 1; № 21, ст. 2530; № 25, ст. 3070; № 31, ст. 4208; № 32, ст. 4298; № 52, ст. 6984; 2011, № 1, ст. 23; № 27, ст. 3881; № 30, ст. 4585, 4598, 4601; № 48, ст. 6728; № 49, ст. 7061; № 50, ст. 7345, 7346, 7351; 2012, № 19, ст. 2281; № 31, ст. 4320; № 47, ст. 6404; № 53, ст. 7602; 2013, № 19, ст. 2325; № 23, ст. 2871; № 26, ст. 3207; № 30, ст. 4027, 4029, 4031, 4033, 4082; № 43, ст. 5444; № 44, ст. 5624; № 48, ст. 6165; </w:t>
      </w:r>
      <w:r w:rsidR="00992824" w:rsidRPr="00FC76EE">
        <w:rPr>
          <w:rFonts w:ascii="Times New Roman" w:hAnsi="Times New Roman" w:cs="Times New Roman"/>
          <w:sz w:val="28"/>
          <w:szCs w:val="28"/>
        </w:rPr>
        <w:br/>
        <w:t xml:space="preserve">№ 49, ст. 6327; № 51, ст. 6683, 6685, 6695; № 52, ст. 6981, 6986; 2014, № 19, ст. 2306, 2317, 2324, 2326; № 26, ст. 3366; № 30, ст. 4211, 4218, 4256, 4264; № 42, ст. 5615; № 52, ст. 7541; 2015, № 1, ст. 29, 35, 37, 74, 83, 85; № 13, ст. 1811; </w:t>
      </w:r>
      <w:r w:rsidR="00992824" w:rsidRPr="00FC76EE">
        <w:rPr>
          <w:rFonts w:ascii="Times New Roman" w:hAnsi="Times New Roman" w:cs="Times New Roman"/>
          <w:sz w:val="28"/>
          <w:szCs w:val="28"/>
        </w:rPr>
        <w:br/>
        <w:t>№ 24, ст. 3367</w:t>
      </w:r>
      <w:r w:rsidRPr="00FC76EE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FF4783" w:rsidRPr="00FC76EE" w:rsidRDefault="00FF4783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а) главу 11 </w:t>
      </w:r>
      <w:r w:rsidR="00E330EE" w:rsidRPr="00FC76EE">
        <w:rPr>
          <w:color w:val="000000"/>
          <w:sz w:val="28"/>
          <w:szCs w:val="28"/>
        </w:rPr>
        <w:t xml:space="preserve">дополнить </w:t>
      </w:r>
      <w:r w:rsidRPr="00FC76EE">
        <w:rPr>
          <w:color w:val="000000"/>
          <w:sz w:val="28"/>
          <w:szCs w:val="28"/>
        </w:rPr>
        <w:t>статьей 11.23</w:t>
      </w:r>
      <w:r w:rsidRPr="00FC76EE">
        <w:rPr>
          <w:color w:val="000000"/>
          <w:sz w:val="28"/>
          <w:szCs w:val="28"/>
          <w:vertAlign w:val="superscript"/>
        </w:rPr>
        <w:t>1</w:t>
      </w:r>
      <w:r w:rsidRPr="00FC76EE">
        <w:rPr>
          <w:color w:val="000000"/>
          <w:sz w:val="28"/>
          <w:szCs w:val="28"/>
        </w:rPr>
        <w:t xml:space="preserve"> следующего содержания:</w:t>
      </w:r>
    </w:p>
    <w:p w:rsidR="00FF4783" w:rsidRPr="00FC76EE" w:rsidRDefault="00FF4783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«Статья 11.23</w:t>
      </w:r>
      <w:r w:rsidRPr="00FC76EE">
        <w:rPr>
          <w:color w:val="000000"/>
          <w:sz w:val="28"/>
          <w:szCs w:val="28"/>
          <w:vertAlign w:val="superscript"/>
        </w:rPr>
        <w:t>1</w:t>
      </w:r>
      <w:r w:rsidRPr="00FC76EE">
        <w:rPr>
          <w:color w:val="000000"/>
          <w:sz w:val="28"/>
          <w:szCs w:val="28"/>
        </w:rPr>
        <w:t xml:space="preserve">. Осуществление деятельности по вводу в эксплуатацию, техническому обслуживанию, ремонту и выводу из эксплуатации тахографов без </w:t>
      </w:r>
      <w:r w:rsidR="00371476" w:rsidRPr="00FC76EE">
        <w:rPr>
          <w:color w:val="000000"/>
          <w:sz w:val="28"/>
          <w:szCs w:val="28"/>
        </w:rPr>
        <w:t>допуска</w:t>
      </w:r>
      <w:r w:rsidR="00D85ACA" w:rsidRPr="00FC76EE">
        <w:rPr>
          <w:color w:val="000000"/>
          <w:sz w:val="28"/>
          <w:szCs w:val="28"/>
        </w:rPr>
        <w:t xml:space="preserve"> к</w:t>
      </w:r>
      <w:r w:rsidR="005E2CA0" w:rsidRPr="00FC76EE">
        <w:rPr>
          <w:color w:val="000000"/>
          <w:sz w:val="28"/>
          <w:szCs w:val="28"/>
        </w:rPr>
        <w:t xml:space="preserve"> </w:t>
      </w:r>
      <w:r w:rsidR="00D85ACA" w:rsidRPr="00FC76EE">
        <w:rPr>
          <w:color w:val="000000"/>
          <w:sz w:val="28"/>
          <w:szCs w:val="28"/>
        </w:rPr>
        <w:t xml:space="preserve">деятельности по оснащению транспортных средств тахографами, по вводу в эксплуатацию, техническому обслуживанию, ремонту и выводу из эксплуатации тахографов. </w:t>
      </w:r>
    </w:p>
    <w:p w:rsidR="00FF4783" w:rsidRPr="00FC76EE" w:rsidRDefault="00FF4783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Осуществление юридическим лицом или индивидуальным предпринимателем деятельности по вводу в эксплуатацию, техническому обслуживанию, ремонту и выводу из эксплуатации тахографов в случае приостановления </w:t>
      </w:r>
      <w:r w:rsidR="00371476" w:rsidRPr="00FC76EE">
        <w:rPr>
          <w:color w:val="000000"/>
          <w:sz w:val="28"/>
          <w:szCs w:val="28"/>
        </w:rPr>
        <w:t xml:space="preserve">допуска </w:t>
      </w:r>
      <w:r w:rsidRPr="00FC76EE">
        <w:rPr>
          <w:color w:val="000000"/>
          <w:sz w:val="28"/>
          <w:szCs w:val="28"/>
        </w:rPr>
        <w:t>или е</w:t>
      </w:r>
      <w:r w:rsidR="002E65B1" w:rsidRPr="00FC76EE">
        <w:rPr>
          <w:color w:val="000000"/>
          <w:sz w:val="28"/>
          <w:szCs w:val="28"/>
        </w:rPr>
        <w:t>го</w:t>
      </w:r>
      <w:r w:rsidRPr="00FC76EE">
        <w:rPr>
          <w:color w:val="000000"/>
          <w:sz w:val="28"/>
          <w:szCs w:val="28"/>
        </w:rPr>
        <w:t xml:space="preserve"> отсутстви</w:t>
      </w:r>
      <w:r w:rsidR="00994080" w:rsidRPr="00FC76EE">
        <w:rPr>
          <w:color w:val="000000"/>
          <w:sz w:val="28"/>
          <w:szCs w:val="28"/>
        </w:rPr>
        <w:t>я</w:t>
      </w:r>
      <w:r w:rsidRPr="00FC76EE">
        <w:rPr>
          <w:color w:val="000000"/>
          <w:sz w:val="28"/>
          <w:szCs w:val="28"/>
        </w:rPr>
        <w:t xml:space="preserve"> –</w:t>
      </w:r>
    </w:p>
    <w:p w:rsidR="00FF4783" w:rsidRPr="00FC76EE" w:rsidRDefault="00FF4783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трехсот тысяч рублей.</w:t>
      </w:r>
    </w:p>
    <w:p w:rsidR="00FF4783" w:rsidRPr="00FC76EE" w:rsidRDefault="00FF4783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Примечание. За административные правонарушения, предусмотренные настоящей статьей, лица, осуществляющие предпринимательскую деятельность </w:t>
      </w:r>
      <w:r w:rsidRPr="00FC76EE">
        <w:rPr>
          <w:color w:val="000000"/>
          <w:sz w:val="28"/>
          <w:szCs w:val="28"/>
        </w:rPr>
        <w:lastRenderedPageBreak/>
        <w:t>без образования юридического лица, несут административную ответственность как юридические лица.»;</w:t>
      </w:r>
    </w:p>
    <w:p w:rsidR="00FF4783" w:rsidRPr="00FC76EE" w:rsidRDefault="00FF4783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FC76EE">
        <w:rPr>
          <w:color w:val="000000"/>
          <w:sz w:val="28"/>
          <w:szCs w:val="28"/>
        </w:rPr>
        <w:t xml:space="preserve">б) </w:t>
      </w:r>
      <w:r w:rsidR="00B6210A" w:rsidRPr="00FC76EE">
        <w:rPr>
          <w:color w:val="000000"/>
          <w:sz w:val="28"/>
          <w:szCs w:val="28"/>
        </w:rPr>
        <w:t xml:space="preserve">в </w:t>
      </w:r>
      <w:r w:rsidRPr="00FC76EE">
        <w:rPr>
          <w:color w:val="000000"/>
          <w:sz w:val="28"/>
          <w:szCs w:val="28"/>
        </w:rPr>
        <w:t>част</w:t>
      </w:r>
      <w:r w:rsidR="00B6210A" w:rsidRPr="00FC76EE">
        <w:rPr>
          <w:color w:val="000000"/>
          <w:sz w:val="28"/>
          <w:szCs w:val="28"/>
        </w:rPr>
        <w:t>и</w:t>
      </w:r>
      <w:r w:rsidRPr="00FC76EE">
        <w:rPr>
          <w:color w:val="000000"/>
          <w:sz w:val="28"/>
          <w:szCs w:val="28"/>
        </w:rPr>
        <w:t xml:space="preserve"> </w:t>
      </w:r>
      <w:r w:rsidR="00B6210A" w:rsidRPr="00FC76EE">
        <w:rPr>
          <w:color w:val="000000"/>
          <w:sz w:val="28"/>
          <w:szCs w:val="28"/>
        </w:rPr>
        <w:t>1</w:t>
      </w:r>
      <w:r w:rsidRPr="00FC76EE">
        <w:rPr>
          <w:color w:val="000000"/>
          <w:sz w:val="28"/>
          <w:szCs w:val="28"/>
        </w:rPr>
        <w:t xml:space="preserve"> статьи 23.36 после </w:t>
      </w:r>
      <w:r w:rsidR="00B6210A" w:rsidRPr="00FC76EE">
        <w:rPr>
          <w:color w:val="000000"/>
          <w:sz w:val="28"/>
          <w:szCs w:val="28"/>
        </w:rPr>
        <w:t xml:space="preserve">цифр </w:t>
      </w:r>
      <w:r w:rsidRPr="00FC76EE">
        <w:rPr>
          <w:color w:val="000000"/>
          <w:sz w:val="28"/>
          <w:szCs w:val="28"/>
        </w:rPr>
        <w:t xml:space="preserve">«11.23,» </w:t>
      </w:r>
      <w:r w:rsidR="00B6210A" w:rsidRPr="00FC76EE">
        <w:rPr>
          <w:color w:val="000000"/>
          <w:sz w:val="28"/>
          <w:szCs w:val="28"/>
        </w:rPr>
        <w:t>дополнить цифрами</w:t>
      </w:r>
      <w:r w:rsidRPr="00FC76EE">
        <w:rPr>
          <w:color w:val="000000"/>
          <w:sz w:val="28"/>
          <w:szCs w:val="28"/>
        </w:rPr>
        <w:t xml:space="preserve"> «11.23</w:t>
      </w:r>
      <w:r w:rsidRPr="00FC76EE">
        <w:rPr>
          <w:color w:val="000000"/>
          <w:sz w:val="28"/>
          <w:szCs w:val="28"/>
          <w:vertAlign w:val="superscript"/>
        </w:rPr>
        <w:t>1</w:t>
      </w:r>
      <w:r w:rsidRPr="00FC76EE">
        <w:rPr>
          <w:color w:val="000000"/>
          <w:sz w:val="28"/>
          <w:szCs w:val="28"/>
        </w:rPr>
        <w:t>,».</w:t>
      </w:r>
    </w:p>
    <w:p w:rsidR="00016D36" w:rsidRPr="00FC76EE" w:rsidRDefault="00016D36" w:rsidP="000E0C42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</w:p>
    <w:p w:rsidR="00E967D2" w:rsidRPr="00FC76EE" w:rsidRDefault="004777B0" w:rsidP="000E0C42">
      <w:pPr>
        <w:widowControl/>
        <w:shd w:val="clear" w:color="auto" w:fill="FFFFFF"/>
        <w:ind w:firstLine="700"/>
        <w:jc w:val="both"/>
        <w:rPr>
          <w:b/>
          <w:color w:val="000000"/>
          <w:sz w:val="28"/>
          <w:szCs w:val="28"/>
        </w:rPr>
      </w:pPr>
      <w:r w:rsidRPr="00FC76EE">
        <w:rPr>
          <w:b/>
          <w:color w:val="000000"/>
          <w:sz w:val="28"/>
          <w:szCs w:val="28"/>
        </w:rPr>
        <w:t xml:space="preserve">Статья </w:t>
      </w:r>
      <w:r w:rsidR="00FF4783" w:rsidRPr="00FC76EE">
        <w:rPr>
          <w:b/>
          <w:color w:val="000000"/>
          <w:sz w:val="28"/>
          <w:szCs w:val="28"/>
        </w:rPr>
        <w:t>5</w:t>
      </w:r>
    </w:p>
    <w:p w:rsidR="00E967D2" w:rsidRPr="00FC76EE" w:rsidRDefault="004777B0" w:rsidP="000E0C42">
      <w:pPr>
        <w:ind w:firstLine="700"/>
        <w:jc w:val="both"/>
        <w:rPr>
          <w:sz w:val="28"/>
          <w:szCs w:val="28"/>
        </w:rPr>
      </w:pPr>
      <w:r w:rsidRPr="00FC76EE">
        <w:rPr>
          <w:color w:val="000000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E967D2" w:rsidRPr="00FC76EE" w:rsidRDefault="00E967D2" w:rsidP="000E0C42">
      <w:pPr>
        <w:jc w:val="both"/>
        <w:rPr>
          <w:sz w:val="28"/>
          <w:szCs w:val="28"/>
        </w:rPr>
      </w:pPr>
    </w:p>
    <w:p w:rsidR="00E967D2" w:rsidRPr="00FC76EE" w:rsidRDefault="00E967D2" w:rsidP="000E0C42">
      <w:pPr>
        <w:jc w:val="both"/>
        <w:rPr>
          <w:sz w:val="28"/>
          <w:szCs w:val="28"/>
        </w:rPr>
      </w:pPr>
    </w:p>
    <w:p w:rsidR="00E967D2" w:rsidRPr="00FC76EE" w:rsidRDefault="004777B0" w:rsidP="000E0C42">
      <w:pPr>
        <w:tabs>
          <w:tab w:val="center" w:pos="1474"/>
        </w:tabs>
        <w:jc w:val="both"/>
        <w:rPr>
          <w:sz w:val="28"/>
          <w:szCs w:val="28"/>
        </w:rPr>
      </w:pPr>
      <w:r w:rsidRPr="00FC76EE">
        <w:rPr>
          <w:sz w:val="28"/>
          <w:szCs w:val="28"/>
        </w:rPr>
        <w:tab/>
        <w:t>Президент</w:t>
      </w:r>
    </w:p>
    <w:p w:rsidR="00E967D2" w:rsidRPr="00FC76EE" w:rsidRDefault="004777B0" w:rsidP="000E0C42">
      <w:pPr>
        <w:tabs>
          <w:tab w:val="center" w:pos="1474"/>
          <w:tab w:val="right" w:pos="9638"/>
        </w:tabs>
        <w:jc w:val="both"/>
        <w:rPr>
          <w:sz w:val="28"/>
          <w:szCs w:val="28"/>
        </w:rPr>
      </w:pPr>
      <w:r w:rsidRPr="00FC76EE">
        <w:rPr>
          <w:sz w:val="28"/>
          <w:szCs w:val="28"/>
        </w:rPr>
        <w:tab/>
        <w:t>Российской Федерации</w:t>
      </w:r>
      <w:r w:rsidR="00B3425B" w:rsidRPr="00FC76EE">
        <w:rPr>
          <w:sz w:val="28"/>
          <w:szCs w:val="28"/>
        </w:rPr>
        <w:tab/>
        <w:t>В. Путин</w:t>
      </w:r>
    </w:p>
    <w:p w:rsidR="00E967D2" w:rsidRPr="00FC76EE" w:rsidRDefault="00E967D2" w:rsidP="000E0C42">
      <w:pPr>
        <w:jc w:val="center"/>
        <w:rPr>
          <w:sz w:val="28"/>
          <w:szCs w:val="28"/>
        </w:rPr>
      </w:pPr>
    </w:p>
    <w:sectPr w:rsidR="00E967D2" w:rsidRPr="00FC76EE" w:rsidSect="00A33821">
      <w:headerReference w:type="default" r:id="rId8"/>
      <w:pgSz w:w="11907" w:h="16840" w:code="9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69" w:rsidRDefault="00573669">
      <w:r>
        <w:separator/>
      </w:r>
    </w:p>
  </w:endnote>
  <w:endnote w:type="continuationSeparator" w:id="0">
    <w:p w:rsidR="00573669" w:rsidRDefault="00573669">
      <w:r>
        <w:continuationSeparator/>
      </w:r>
    </w:p>
  </w:endnote>
  <w:endnote w:type="continuationNotice" w:id="1">
    <w:p w:rsidR="00573669" w:rsidRDefault="005736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69" w:rsidRDefault="00573669">
      <w:r>
        <w:separator/>
      </w:r>
    </w:p>
  </w:footnote>
  <w:footnote w:type="continuationSeparator" w:id="0">
    <w:p w:rsidR="00573669" w:rsidRDefault="00573669">
      <w:r>
        <w:continuationSeparator/>
      </w:r>
    </w:p>
  </w:footnote>
  <w:footnote w:type="continuationNotice" w:id="1">
    <w:p w:rsidR="00573669" w:rsidRDefault="005736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64" w:rsidRPr="004777B0" w:rsidRDefault="00B00063" w:rsidP="004777B0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u w:color="000000"/>
      </w:rPr>
    </w:pPr>
    <w:r w:rsidRPr="004777B0">
      <w:rPr>
        <w:rStyle w:val="a7"/>
        <w:snapToGrid w:val="0"/>
        <w:color w:val="000000"/>
        <w:sz w:val="28"/>
        <w:u w:color="000000"/>
      </w:rPr>
      <w:fldChar w:fldCharType="begin"/>
    </w:r>
    <w:r w:rsidR="009A0064" w:rsidRPr="004777B0">
      <w:rPr>
        <w:rStyle w:val="a7"/>
        <w:snapToGrid w:val="0"/>
        <w:color w:val="000000"/>
        <w:sz w:val="28"/>
        <w:u w:color="000000"/>
      </w:rPr>
      <w:instrText xml:space="preserve"> PAGE </w:instrText>
    </w:r>
    <w:r w:rsidRPr="004777B0">
      <w:rPr>
        <w:rStyle w:val="a7"/>
        <w:snapToGrid w:val="0"/>
        <w:color w:val="000000"/>
        <w:sz w:val="28"/>
        <w:u w:color="000000"/>
      </w:rPr>
      <w:fldChar w:fldCharType="separate"/>
    </w:r>
    <w:r w:rsidR="00434656">
      <w:rPr>
        <w:rStyle w:val="a7"/>
        <w:noProof/>
        <w:snapToGrid w:val="0"/>
        <w:color w:val="000000"/>
        <w:sz w:val="28"/>
        <w:u w:color="000000"/>
      </w:rPr>
      <w:t>2</w:t>
    </w:r>
    <w:r w:rsidRPr="004777B0">
      <w:rPr>
        <w:rStyle w:val="a7"/>
        <w:snapToGrid w:val="0"/>
        <w:color w:val="000000"/>
        <w:sz w:val="28"/>
        <w:u w:color="0000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020"/>
    <w:multiLevelType w:val="hybridMultilevel"/>
    <w:tmpl w:val="C532B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men Khachatryan">
    <w15:presenceInfo w15:providerId="Windows Live" w15:userId="6a910d37d23f65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trackRevision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73E29"/>
    <w:rsid w:val="000024E2"/>
    <w:rsid w:val="000028FD"/>
    <w:rsid w:val="00004F96"/>
    <w:rsid w:val="0000574C"/>
    <w:rsid w:val="000164BB"/>
    <w:rsid w:val="00016D36"/>
    <w:rsid w:val="000278EC"/>
    <w:rsid w:val="00033493"/>
    <w:rsid w:val="00035B49"/>
    <w:rsid w:val="00037860"/>
    <w:rsid w:val="0004252F"/>
    <w:rsid w:val="00044AA9"/>
    <w:rsid w:val="00046E88"/>
    <w:rsid w:val="0005661B"/>
    <w:rsid w:val="00062F21"/>
    <w:rsid w:val="00063DF7"/>
    <w:rsid w:val="00066BC6"/>
    <w:rsid w:val="00071BF4"/>
    <w:rsid w:val="00075907"/>
    <w:rsid w:val="00075CA8"/>
    <w:rsid w:val="00081D32"/>
    <w:rsid w:val="00084AEA"/>
    <w:rsid w:val="000874F3"/>
    <w:rsid w:val="00087C37"/>
    <w:rsid w:val="00093046"/>
    <w:rsid w:val="00093058"/>
    <w:rsid w:val="000A1E3A"/>
    <w:rsid w:val="000B2AFD"/>
    <w:rsid w:val="000B37AE"/>
    <w:rsid w:val="000B53F3"/>
    <w:rsid w:val="000B7760"/>
    <w:rsid w:val="000D3BA1"/>
    <w:rsid w:val="000D6000"/>
    <w:rsid w:val="000D73BA"/>
    <w:rsid w:val="000E0C42"/>
    <w:rsid w:val="000E1E18"/>
    <w:rsid w:val="000E4A87"/>
    <w:rsid w:val="000F06C1"/>
    <w:rsid w:val="000F215A"/>
    <w:rsid w:val="000F5CE5"/>
    <w:rsid w:val="00103FEC"/>
    <w:rsid w:val="001070A3"/>
    <w:rsid w:val="001074A4"/>
    <w:rsid w:val="0011493E"/>
    <w:rsid w:val="00115E34"/>
    <w:rsid w:val="0012268D"/>
    <w:rsid w:val="00125984"/>
    <w:rsid w:val="00126B35"/>
    <w:rsid w:val="00131F03"/>
    <w:rsid w:val="001331C6"/>
    <w:rsid w:val="0014264D"/>
    <w:rsid w:val="00143E9E"/>
    <w:rsid w:val="00153ED6"/>
    <w:rsid w:val="00164375"/>
    <w:rsid w:val="00164EC8"/>
    <w:rsid w:val="0017252C"/>
    <w:rsid w:val="0017631F"/>
    <w:rsid w:val="0017773E"/>
    <w:rsid w:val="00180A0E"/>
    <w:rsid w:val="00182E3D"/>
    <w:rsid w:val="0018568B"/>
    <w:rsid w:val="0018613F"/>
    <w:rsid w:val="001867E6"/>
    <w:rsid w:val="00192414"/>
    <w:rsid w:val="001940C3"/>
    <w:rsid w:val="00195EBF"/>
    <w:rsid w:val="00196AD3"/>
    <w:rsid w:val="001B6028"/>
    <w:rsid w:val="001C11B0"/>
    <w:rsid w:val="001C26C2"/>
    <w:rsid w:val="001C40B2"/>
    <w:rsid w:val="001C6852"/>
    <w:rsid w:val="001D0DAF"/>
    <w:rsid w:val="001D4EF2"/>
    <w:rsid w:val="001D66BB"/>
    <w:rsid w:val="001E309D"/>
    <w:rsid w:val="001E722A"/>
    <w:rsid w:val="002020D8"/>
    <w:rsid w:val="00202363"/>
    <w:rsid w:val="002032FE"/>
    <w:rsid w:val="00204582"/>
    <w:rsid w:val="00211BD6"/>
    <w:rsid w:val="00213803"/>
    <w:rsid w:val="00220B36"/>
    <w:rsid w:val="00220D78"/>
    <w:rsid w:val="00223BC9"/>
    <w:rsid w:val="00224705"/>
    <w:rsid w:val="00224A7A"/>
    <w:rsid w:val="00226B7B"/>
    <w:rsid w:val="00235384"/>
    <w:rsid w:val="0024389B"/>
    <w:rsid w:val="00243C78"/>
    <w:rsid w:val="002453F4"/>
    <w:rsid w:val="00250268"/>
    <w:rsid w:val="00250590"/>
    <w:rsid w:val="00252E4D"/>
    <w:rsid w:val="00262A2F"/>
    <w:rsid w:val="00272D4C"/>
    <w:rsid w:val="00281ACA"/>
    <w:rsid w:val="00286E5C"/>
    <w:rsid w:val="0028745B"/>
    <w:rsid w:val="00290296"/>
    <w:rsid w:val="00295DBB"/>
    <w:rsid w:val="002B621C"/>
    <w:rsid w:val="002C3254"/>
    <w:rsid w:val="002C5494"/>
    <w:rsid w:val="002D096B"/>
    <w:rsid w:val="002D2E10"/>
    <w:rsid w:val="002D3AA3"/>
    <w:rsid w:val="002D67BB"/>
    <w:rsid w:val="002D72F6"/>
    <w:rsid w:val="002E5B91"/>
    <w:rsid w:val="002E65B1"/>
    <w:rsid w:val="002E7A4E"/>
    <w:rsid w:val="002F07CD"/>
    <w:rsid w:val="002F30E9"/>
    <w:rsid w:val="002F52AB"/>
    <w:rsid w:val="002F61F5"/>
    <w:rsid w:val="00310BB6"/>
    <w:rsid w:val="00310C6E"/>
    <w:rsid w:val="003121A2"/>
    <w:rsid w:val="003144F8"/>
    <w:rsid w:val="00322503"/>
    <w:rsid w:val="003345F2"/>
    <w:rsid w:val="00347A4B"/>
    <w:rsid w:val="00351D06"/>
    <w:rsid w:val="0035422C"/>
    <w:rsid w:val="0036095D"/>
    <w:rsid w:val="0036268E"/>
    <w:rsid w:val="00364F84"/>
    <w:rsid w:val="00367AFD"/>
    <w:rsid w:val="00371476"/>
    <w:rsid w:val="00377A57"/>
    <w:rsid w:val="0038139D"/>
    <w:rsid w:val="00384FEB"/>
    <w:rsid w:val="00385322"/>
    <w:rsid w:val="00387F48"/>
    <w:rsid w:val="0039198F"/>
    <w:rsid w:val="00395294"/>
    <w:rsid w:val="00396DAF"/>
    <w:rsid w:val="003C1CD9"/>
    <w:rsid w:val="003C44D2"/>
    <w:rsid w:val="003D09A5"/>
    <w:rsid w:val="003E5FB5"/>
    <w:rsid w:val="003E76CA"/>
    <w:rsid w:val="003E7A0D"/>
    <w:rsid w:val="003F4A89"/>
    <w:rsid w:val="003F59FD"/>
    <w:rsid w:val="003F6336"/>
    <w:rsid w:val="004046DB"/>
    <w:rsid w:val="00405EE0"/>
    <w:rsid w:val="00406600"/>
    <w:rsid w:val="0040753D"/>
    <w:rsid w:val="00407DA0"/>
    <w:rsid w:val="004100C7"/>
    <w:rsid w:val="00416137"/>
    <w:rsid w:val="00417A75"/>
    <w:rsid w:val="00421AF3"/>
    <w:rsid w:val="0042297F"/>
    <w:rsid w:val="0042396C"/>
    <w:rsid w:val="00424343"/>
    <w:rsid w:val="00431E1C"/>
    <w:rsid w:val="00432AE9"/>
    <w:rsid w:val="00432FEB"/>
    <w:rsid w:val="00434656"/>
    <w:rsid w:val="004379A3"/>
    <w:rsid w:val="00450CEB"/>
    <w:rsid w:val="00455DDE"/>
    <w:rsid w:val="004563C4"/>
    <w:rsid w:val="00460143"/>
    <w:rsid w:val="00460D40"/>
    <w:rsid w:val="004630EA"/>
    <w:rsid w:val="00464FC0"/>
    <w:rsid w:val="00467DDC"/>
    <w:rsid w:val="004777B0"/>
    <w:rsid w:val="004821FE"/>
    <w:rsid w:val="00483312"/>
    <w:rsid w:val="0048573F"/>
    <w:rsid w:val="00486286"/>
    <w:rsid w:val="004900DA"/>
    <w:rsid w:val="00495567"/>
    <w:rsid w:val="0049751E"/>
    <w:rsid w:val="00497E7F"/>
    <w:rsid w:val="004A42EF"/>
    <w:rsid w:val="004B207E"/>
    <w:rsid w:val="004B25FC"/>
    <w:rsid w:val="004B3A01"/>
    <w:rsid w:val="004C11EE"/>
    <w:rsid w:val="004D648F"/>
    <w:rsid w:val="004D7DA3"/>
    <w:rsid w:val="004E2742"/>
    <w:rsid w:val="004E3328"/>
    <w:rsid w:val="004F1137"/>
    <w:rsid w:val="004F140B"/>
    <w:rsid w:val="004F288C"/>
    <w:rsid w:val="00502B23"/>
    <w:rsid w:val="00507D86"/>
    <w:rsid w:val="00511499"/>
    <w:rsid w:val="00513A6E"/>
    <w:rsid w:val="00517A00"/>
    <w:rsid w:val="0052314A"/>
    <w:rsid w:val="005231FF"/>
    <w:rsid w:val="00525ABC"/>
    <w:rsid w:val="005277BC"/>
    <w:rsid w:val="00532FEB"/>
    <w:rsid w:val="0053430C"/>
    <w:rsid w:val="00535F5F"/>
    <w:rsid w:val="00552C1B"/>
    <w:rsid w:val="00557044"/>
    <w:rsid w:val="00565561"/>
    <w:rsid w:val="00567528"/>
    <w:rsid w:val="00567F91"/>
    <w:rsid w:val="00571E16"/>
    <w:rsid w:val="00573669"/>
    <w:rsid w:val="00573E29"/>
    <w:rsid w:val="005773DC"/>
    <w:rsid w:val="00582877"/>
    <w:rsid w:val="00582BC9"/>
    <w:rsid w:val="005851F1"/>
    <w:rsid w:val="00593432"/>
    <w:rsid w:val="00593D9E"/>
    <w:rsid w:val="00594C59"/>
    <w:rsid w:val="005A2A2F"/>
    <w:rsid w:val="005A2EDF"/>
    <w:rsid w:val="005A4FE2"/>
    <w:rsid w:val="005A6531"/>
    <w:rsid w:val="005C027C"/>
    <w:rsid w:val="005C6116"/>
    <w:rsid w:val="005D3134"/>
    <w:rsid w:val="005D35A5"/>
    <w:rsid w:val="005D5B79"/>
    <w:rsid w:val="005D62F5"/>
    <w:rsid w:val="005D6A85"/>
    <w:rsid w:val="005E2CA0"/>
    <w:rsid w:val="005E4F9F"/>
    <w:rsid w:val="005E56C4"/>
    <w:rsid w:val="005E79A5"/>
    <w:rsid w:val="005F54E6"/>
    <w:rsid w:val="005F7F6D"/>
    <w:rsid w:val="006016DD"/>
    <w:rsid w:val="00602ECD"/>
    <w:rsid w:val="006036F3"/>
    <w:rsid w:val="0060517C"/>
    <w:rsid w:val="00605665"/>
    <w:rsid w:val="00607956"/>
    <w:rsid w:val="00612D20"/>
    <w:rsid w:val="00621BD4"/>
    <w:rsid w:val="0062410B"/>
    <w:rsid w:val="0063175D"/>
    <w:rsid w:val="00632734"/>
    <w:rsid w:val="00634621"/>
    <w:rsid w:val="006374D2"/>
    <w:rsid w:val="006611BF"/>
    <w:rsid w:val="00673EE2"/>
    <w:rsid w:val="006769D7"/>
    <w:rsid w:val="006774CC"/>
    <w:rsid w:val="006808A2"/>
    <w:rsid w:val="00683F30"/>
    <w:rsid w:val="00684200"/>
    <w:rsid w:val="00684950"/>
    <w:rsid w:val="00685316"/>
    <w:rsid w:val="00693861"/>
    <w:rsid w:val="0069392C"/>
    <w:rsid w:val="00694F1D"/>
    <w:rsid w:val="006968C6"/>
    <w:rsid w:val="006B22AE"/>
    <w:rsid w:val="006C0DCA"/>
    <w:rsid w:val="006C6F89"/>
    <w:rsid w:val="006D0CA0"/>
    <w:rsid w:val="006D1D3F"/>
    <w:rsid w:val="006D495B"/>
    <w:rsid w:val="006D5153"/>
    <w:rsid w:val="006E252A"/>
    <w:rsid w:val="006F3D4F"/>
    <w:rsid w:val="006F701C"/>
    <w:rsid w:val="0071141D"/>
    <w:rsid w:val="00713DE2"/>
    <w:rsid w:val="0071673A"/>
    <w:rsid w:val="00716CA5"/>
    <w:rsid w:val="00723DC6"/>
    <w:rsid w:val="00746061"/>
    <w:rsid w:val="00752464"/>
    <w:rsid w:val="00753505"/>
    <w:rsid w:val="0075635C"/>
    <w:rsid w:val="00760DA4"/>
    <w:rsid w:val="00761D75"/>
    <w:rsid w:val="007702FB"/>
    <w:rsid w:val="007819E2"/>
    <w:rsid w:val="00782C41"/>
    <w:rsid w:val="00791BD0"/>
    <w:rsid w:val="00793C5D"/>
    <w:rsid w:val="007947C1"/>
    <w:rsid w:val="007957BB"/>
    <w:rsid w:val="00796BC9"/>
    <w:rsid w:val="007A1A18"/>
    <w:rsid w:val="007A3C31"/>
    <w:rsid w:val="007A4C63"/>
    <w:rsid w:val="007A4CEA"/>
    <w:rsid w:val="007A5038"/>
    <w:rsid w:val="007B2835"/>
    <w:rsid w:val="007B3C9B"/>
    <w:rsid w:val="007B6961"/>
    <w:rsid w:val="007C22B7"/>
    <w:rsid w:val="007C4E60"/>
    <w:rsid w:val="007D0BD7"/>
    <w:rsid w:val="007D0F4B"/>
    <w:rsid w:val="007D1B74"/>
    <w:rsid w:val="007E105C"/>
    <w:rsid w:val="007E2CE2"/>
    <w:rsid w:val="007F119A"/>
    <w:rsid w:val="007F1D88"/>
    <w:rsid w:val="007F21B7"/>
    <w:rsid w:val="007F43F3"/>
    <w:rsid w:val="007F5E46"/>
    <w:rsid w:val="00800547"/>
    <w:rsid w:val="008018C4"/>
    <w:rsid w:val="00804DAA"/>
    <w:rsid w:val="0080631D"/>
    <w:rsid w:val="00821FB0"/>
    <w:rsid w:val="008232A0"/>
    <w:rsid w:val="0083119E"/>
    <w:rsid w:val="00831642"/>
    <w:rsid w:val="00833104"/>
    <w:rsid w:val="00834E48"/>
    <w:rsid w:val="00866C44"/>
    <w:rsid w:val="00874972"/>
    <w:rsid w:val="008808A1"/>
    <w:rsid w:val="008812E2"/>
    <w:rsid w:val="00890CC9"/>
    <w:rsid w:val="008A08DF"/>
    <w:rsid w:val="008A42C6"/>
    <w:rsid w:val="008C7363"/>
    <w:rsid w:val="008C7A41"/>
    <w:rsid w:val="008D340A"/>
    <w:rsid w:val="008E0931"/>
    <w:rsid w:val="008F0310"/>
    <w:rsid w:val="008F4314"/>
    <w:rsid w:val="008F5084"/>
    <w:rsid w:val="008F7A2C"/>
    <w:rsid w:val="00900EFD"/>
    <w:rsid w:val="00921686"/>
    <w:rsid w:val="0092241B"/>
    <w:rsid w:val="009326A7"/>
    <w:rsid w:val="00934CAC"/>
    <w:rsid w:val="009351AC"/>
    <w:rsid w:val="009351E6"/>
    <w:rsid w:val="00935713"/>
    <w:rsid w:val="009448A1"/>
    <w:rsid w:val="009579C7"/>
    <w:rsid w:val="00957EC8"/>
    <w:rsid w:val="009606DF"/>
    <w:rsid w:val="0096274F"/>
    <w:rsid w:val="00962924"/>
    <w:rsid w:val="00975154"/>
    <w:rsid w:val="00984B94"/>
    <w:rsid w:val="00990F16"/>
    <w:rsid w:val="00991EC1"/>
    <w:rsid w:val="00992308"/>
    <w:rsid w:val="00992824"/>
    <w:rsid w:val="00994080"/>
    <w:rsid w:val="009A0064"/>
    <w:rsid w:val="009A34A6"/>
    <w:rsid w:val="009B0DA1"/>
    <w:rsid w:val="009B65B2"/>
    <w:rsid w:val="009B740D"/>
    <w:rsid w:val="009D0204"/>
    <w:rsid w:val="009D5459"/>
    <w:rsid w:val="009D7113"/>
    <w:rsid w:val="009F216B"/>
    <w:rsid w:val="009F2FEE"/>
    <w:rsid w:val="009F36D5"/>
    <w:rsid w:val="00A017A2"/>
    <w:rsid w:val="00A03FD8"/>
    <w:rsid w:val="00A076DE"/>
    <w:rsid w:val="00A12AD6"/>
    <w:rsid w:val="00A14319"/>
    <w:rsid w:val="00A2163C"/>
    <w:rsid w:val="00A22562"/>
    <w:rsid w:val="00A22D9B"/>
    <w:rsid w:val="00A30F7A"/>
    <w:rsid w:val="00A33821"/>
    <w:rsid w:val="00A34857"/>
    <w:rsid w:val="00A44B26"/>
    <w:rsid w:val="00A45802"/>
    <w:rsid w:val="00A613EB"/>
    <w:rsid w:val="00A659E6"/>
    <w:rsid w:val="00A672C4"/>
    <w:rsid w:val="00A7097E"/>
    <w:rsid w:val="00A81755"/>
    <w:rsid w:val="00A82C16"/>
    <w:rsid w:val="00A8552E"/>
    <w:rsid w:val="00A86573"/>
    <w:rsid w:val="00A91165"/>
    <w:rsid w:val="00A91E79"/>
    <w:rsid w:val="00A9593A"/>
    <w:rsid w:val="00AA0974"/>
    <w:rsid w:val="00AA15EA"/>
    <w:rsid w:val="00AA1811"/>
    <w:rsid w:val="00AA6BAA"/>
    <w:rsid w:val="00AB0053"/>
    <w:rsid w:val="00AB1017"/>
    <w:rsid w:val="00AB389E"/>
    <w:rsid w:val="00AB613E"/>
    <w:rsid w:val="00AC02D8"/>
    <w:rsid w:val="00AC578D"/>
    <w:rsid w:val="00AC77CB"/>
    <w:rsid w:val="00AC7F4B"/>
    <w:rsid w:val="00AD2BD2"/>
    <w:rsid w:val="00AD6B24"/>
    <w:rsid w:val="00AE071F"/>
    <w:rsid w:val="00AE0CD4"/>
    <w:rsid w:val="00AE484A"/>
    <w:rsid w:val="00AE7102"/>
    <w:rsid w:val="00AF6694"/>
    <w:rsid w:val="00B00063"/>
    <w:rsid w:val="00B01FDF"/>
    <w:rsid w:val="00B04A0A"/>
    <w:rsid w:val="00B10E04"/>
    <w:rsid w:val="00B13453"/>
    <w:rsid w:val="00B17122"/>
    <w:rsid w:val="00B20046"/>
    <w:rsid w:val="00B20774"/>
    <w:rsid w:val="00B319A5"/>
    <w:rsid w:val="00B31F0E"/>
    <w:rsid w:val="00B339BF"/>
    <w:rsid w:val="00B3425B"/>
    <w:rsid w:val="00B364E6"/>
    <w:rsid w:val="00B402B4"/>
    <w:rsid w:val="00B429F0"/>
    <w:rsid w:val="00B43CDF"/>
    <w:rsid w:val="00B51097"/>
    <w:rsid w:val="00B5720A"/>
    <w:rsid w:val="00B6210A"/>
    <w:rsid w:val="00B6788C"/>
    <w:rsid w:val="00B770DD"/>
    <w:rsid w:val="00B830F4"/>
    <w:rsid w:val="00B862C8"/>
    <w:rsid w:val="00B941EF"/>
    <w:rsid w:val="00B9577E"/>
    <w:rsid w:val="00BB5100"/>
    <w:rsid w:val="00BE12DA"/>
    <w:rsid w:val="00BE2083"/>
    <w:rsid w:val="00BE6DD7"/>
    <w:rsid w:val="00BF0139"/>
    <w:rsid w:val="00BF55B6"/>
    <w:rsid w:val="00BF627F"/>
    <w:rsid w:val="00BF7300"/>
    <w:rsid w:val="00C00395"/>
    <w:rsid w:val="00C0168F"/>
    <w:rsid w:val="00C109A2"/>
    <w:rsid w:val="00C11D84"/>
    <w:rsid w:val="00C12270"/>
    <w:rsid w:val="00C12D20"/>
    <w:rsid w:val="00C1303D"/>
    <w:rsid w:val="00C1792E"/>
    <w:rsid w:val="00C35334"/>
    <w:rsid w:val="00C35B2D"/>
    <w:rsid w:val="00C361B4"/>
    <w:rsid w:val="00C3715C"/>
    <w:rsid w:val="00C46D14"/>
    <w:rsid w:val="00C639FA"/>
    <w:rsid w:val="00C65E32"/>
    <w:rsid w:val="00C70E41"/>
    <w:rsid w:val="00C71FDD"/>
    <w:rsid w:val="00C77DCE"/>
    <w:rsid w:val="00C77ECB"/>
    <w:rsid w:val="00C85DEF"/>
    <w:rsid w:val="00C950A0"/>
    <w:rsid w:val="00CA3E16"/>
    <w:rsid w:val="00CA787A"/>
    <w:rsid w:val="00CB1AC7"/>
    <w:rsid w:val="00CB2DAE"/>
    <w:rsid w:val="00CB4B40"/>
    <w:rsid w:val="00CD3639"/>
    <w:rsid w:val="00CD7064"/>
    <w:rsid w:val="00CE3A6A"/>
    <w:rsid w:val="00CE482E"/>
    <w:rsid w:val="00CE74C8"/>
    <w:rsid w:val="00CF17F6"/>
    <w:rsid w:val="00CF68D5"/>
    <w:rsid w:val="00D05235"/>
    <w:rsid w:val="00D12943"/>
    <w:rsid w:val="00D14892"/>
    <w:rsid w:val="00D14E55"/>
    <w:rsid w:val="00D30D7D"/>
    <w:rsid w:val="00D4033D"/>
    <w:rsid w:val="00D475A2"/>
    <w:rsid w:val="00D5218C"/>
    <w:rsid w:val="00D52DE2"/>
    <w:rsid w:val="00D61D56"/>
    <w:rsid w:val="00D650C5"/>
    <w:rsid w:val="00D7140C"/>
    <w:rsid w:val="00D73F04"/>
    <w:rsid w:val="00D81708"/>
    <w:rsid w:val="00D83F54"/>
    <w:rsid w:val="00D85392"/>
    <w:rsid w:val="00D8577D"/>
    <w:rsid w:val="00D85ACA"/>
    <w:rsid w:val="00D940B0"/>
    <w:rsid w:val="00DA42FD"/>
    <w:rsid w:val="00DB59CF"/>
    <w:rsid w:val="00DC55CB"/>
    <w:rsid w:val="00DD7C37"/>
    <w:rsid w:val="00DE693B"/>
    <w:rsid w:val="00DF0AB2"/>
    <w:rsid w:val="00DF1680"/>
    <w:rsid w:val="00DF62BF"/>
    <w:rsid w:val="00DF6941"/>
    <w:rsid w:val="00DF725E"/>
    <w:rsid w:val="00DF7D23"/>
    <w:rsid w:val="00E009C1"/>
    <w:rsid w:val="00E02265"/>
    <w:rsid w:val="00E02457"/>
    <w:rsid w:val="00E064C1"/>
    <w:rsid w:val="00E070A3"/>
    <w:rsid w:val="00E10818"/>
    <w:rsid w:val="00E10B13"/>
    <w:rsid w:val="00E132B6"/>
    <w:rsid w:val="00E1520F"/>
    <w:rsid w:val="00E330EE"/>
    <w:rsid w:val="00E34C79"/>
    <w:rsid w:val="00E376B6"/>
    <w:rsid w:val="00E41252"/>
    <w:rsid w:val="00E41ACE"/>
    <w:rsid w:val="00E458E0"/>
    <w:rsid w:val="00E51B80"/>
    <w:rsid w:val="00E701FB"/>
    <w:rsid w:val="00E754CB"/>
    <w:rsid w:val="00E9492C"/>
    <w:rsid w:val="00E967D2"/>
    <w:rsid w:val="00E96E2A"/>
    <w:rsid w:val="00EA4083"/>
    <w:rsid w:val="00EB15E6"/>
    <w:rsid w:val="00EB1FD5"/>
    <w:rsid w:val="00EB2940"/>
    <w:rsid w:val="00EB4B54"/>
    <w:rsid w:val="00EB6F0B"/>
    <w:rsid w:val="00EC3DEB"/>
    <w:rsid w:val="00EC6998"/>
    <w:rsid w:val="00ED2982"/>
    <w:rsid w:val="00ED6729"/>
    <w:rsid w:val="00ED6932"/>
    <w:rsid w:val="00EE346D"/>
    <w:rsid w:val="00EE4DF0"/>
    <w:rsid w:val="00EE758B"/>
    <w:rsid w:val="00EF42C9"/>
    <w:rsid w:val="00F02535"/>
    <w:rsid w:val="00F1332D"/>
    <w:rsid w:val="00F210CF"/>
    <w:rsid w:val="00F211C3"/>
    <w:rsid w:val="00F23CA1"/>
    <w:rsid w:val="00F241FD"/>
    <w:rsid w:val="00F265BF"/>
    <w:rsid w:val="00F30C82"/>
    <w:rsid w:val="00F41CC6"/>
    <w:rsid w:val="00F42C31"/>
    <w:rsid w:val="00F43C16"/>
    <w:rsid w:val="00F448CC"/>
    <w:rsid w:val="00F44F63"/>
    <w:rsid w:val="00F50922"/>
    <w:rsid w:val="00F56889"/>
    <w:rsid w:val="00F56F74"/>
    <w:rsid w:val="00F60237"/>
    <w:rsid w:val="00F62EE9"/>
    <w:rsid w:val="00F6441F"/>
    <w:rsid w:val="00F774A2"/>
    <w:rsid w:val="00F8240E"/>
    <w:rsid w:val="00F83881"/>
    <w:rsid w:val="00F86703"/>
    <w:rsid w:val="00F91175"/>
    <w:rsid w:val="00F935F7"/>
    <w:rsid w:val="00F9506D"/>
    <w:rsid w:val="00FA0FD0"/>
    <w:rsid w:val="00FA3839"/>
    <w:rsid w:val="00FA6372"/>
    <w:rsid w:val="00FB11A9"/>
    <w:rsid w:val="00FB3C21"/>
    <w:rsid w:val="00FB6E9C"/>
    <w:rsid w:val="00FC0973"/>
    <w:rsid w:val="00FC6085"/>
    <w:rsid w:val="00FC76EE"/>
    <w:rsid w:val="00FD4893"/>
    <w:rsid w:val="00FE25A3"/>
    <w:rsid w:val="00FF132C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2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0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4B207E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207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4B207E"/>
    <w:rPr>
      <w:rFonts w:ascii="Times New Roman" w:hAnsi="Times New Roman"/>
      <w:sz w:val="20"/>
      <w:szCs w:val="20"/>
    </w:rPr>
  </w:style>
  <w:style w:type="character" w:styleId="a7">
    <w:name w:val="page number"/>
    <w:uiPriority w:val="99"/>
    <w:rsid w:val="004B207E"/>
    <w:rPr>
      <w:rFonts w:cs="Times New Roman"/>
    </w:rPr>
  </w:style>
  <w:style w:type="paragraph" w:styleId="a8">
    <w:name w:val="Body Text Indent"/>
    <w:basedOn w:val="a"/>
    <w:link w:val="a9"/>
    <w:uiPriority w:val="99"/>
    <w:rsid w:val="004777B0"/>
    <w:pPr>
      <w:widowControl/>
      <w:autoSpaceDE/>
      <w:autoSpaceDN/>
      <w:adjustRightInd/>
      <w:spacing w:line="240" w:lineRule="atLeast"/>
      <w:ind w:left="6180"/>
    </w:pPr>
    <w:rPr>
      <w:sz w:val="30"/>
    </w:rPr>
  </w:style>
  <w:style w:type="character" w:customStyle="1" w:styleId="a9">
    <w:name w:val="Основной текст с отступом Знак"/>
    <w:link w:val="a8"/>
    <w:uiPriority w:val="99"/>
    <w:semiHidden/>
    <w:rsid w:val="004B207E"/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F72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B2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C11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11B0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e">
    <w:name w:val="Текст примечания Знак"/>
    <w:link w:val="ad"/>
    <w:uiPriority w:val="99"/>
    <w:semiHidden/>
    <w:rsid w:val="001C11B0"/>
    <w:rPr>
      <w:rFonts w:ascii="Calibri" w:eastAsia="Calibri" w:hAnsi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link w:val="af"/>
    <w:uiPriority w:val="99"/>
    <w:semiHidden/>
    <w:rsid w:val="00D83F54"/>
    <w:rPr>
      <w:rFonts w:ascii="Times New Roman" w:eastAsia="Calibri" w:hAnsi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8F4314"/>
    <w:rPr>
      <w:rFonts w:ascii="Times New Roman" w:hAnsi="Times New Roman"/>
    </w:rPr>
  </w:style>
  <w:style w:type="paragraph" w:styleId="af2">
    <w:name w:val="List Paragraph"/>
    <w:basedOn w:val="a"/>
    <w:uiPriority w:val="34"/>
    <w:qFormat/>
    <w:rsid w:val="00E10818"/>
    <w:pPr>
      <w:ind w:left="720"/>
      <w:contextualSpacing/>
    </w:pPr>
  </w:style>
  <w:style w:type="paragraph" w:customStyle="1" w:styleId="ConsPlusNormal">
    <w:name w:val="ConsPlusNormal"/>
    <w:rsid w:val="0099282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A633-D678-44FF-A1AE-FF181D9D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26969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Arapov</cp:lastModifiedBy>
  <cp:revision>3</cp:revision>
  <cp:lastPrinted>2015-12-01T11:56:00Z</cp:lastPrinted>
  <dcterms:created xsi:type="dcterms:W3CDTF">2015-12-01T12:34:00Z</dcterms:created>
  <dcterms:modified xsi:type="dcterms:W3CDTF">2015-12-01T12:40:00Z</dcterms:modified>
</cp:coreProperties>
</file>